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FD" w:rsidRPr="004B4565" w:rsidRDefault="009E6AFD" w:rsidP="009E6AFD">
      <w:pPr>
        <w:pStyle w:val="title"/>
        <w:spacing w:before="240" w:beforeAutospacing="0" w:after="240" w:afterAutospacing="0"/>
        <w:ind w:left="180" w:right="2400"/>
        <w:jc w:val="both"/>
        <w:rPr>
          <w:rFonts w:ascii="Verdana" w:hAnsi="Verdana"/>
          <w:b/>
          <w:color w:val="000000"/>
          <w:lang w:val="ru-RU"/>
        </w:rPr>
      </w:pPr>
      <w:r>
        <w:rPr>
          <w:rFonts w:ascii="Verdana" w:hAnsi="Verdana"/>
          <w:b/>
          <w:color w:val="000000"/>
        </w:rPr>
        <w:t xml:space="preserve">ЧРЕЗ </w:t>
      </w:r>
      <w:r w:rsidRPr="004B4565">
        <w:rPr>
          <w:rFonts w:ascii="Verdana" w:hAnsi="Verdana"/>
          <w:b/>
          <w:color w:val="000000"/>
        </w:rPr>
        <w:t>АДМИНИСТРАТИВЕН СЪД ПЛЕВЕН</w:t>
      </w:r>
    </w:p>
    <w:p w:rsidR="009E6AFD" w:rsidRDefault="009E6AFD" w:rsidP="009E6AFD">
      <w:pPr>
        <w:pStyle w:val="title"/>
        <w:spacing w:before="240" w:beforeAutospacing="0" w:after="240" w:afterAutospacing="0"/>
        <w:ind w:left="180" w:right="2400"/>
        <w:jc w:val="both"/>
        <w:rPr>
          <w:rFonts w:ascii="Verdana" w:hAnsi="Verdana"/>
          <w:b/>
          <w:color w:val="000000"/>
        </w:rPr>
      </w:pPr>
      <w:r w:rsidRPr="004B4565">
        <w:rPr>
          <w:rFonts w:ascii="Verdana" w:hAnsi="Verdana"/>
          <w:b/>
          <w:color w:val="000000"/>
        </w:rPr>
        <w:t xml:space="preserve">ДО </w:t>
      </w:r>
      <w:r>
        <w:rPr>
          <w:rFonts w:ascii="Verdana" w:hAnsi="Verdana"/>
          <w:b/>
          <w:color w:val="000000"/>
        </w:rPr>
        <w:t xml:space="preserve">ВЪРХОВЕН </w:t>
      </w:r>
      <w:r w:rsidRPr="004B4565">
        <w:rPr>
          <w:rFonts w:ascii="Verdana" w:hAnsi="Verdana"/>
          <w:b/>
          <w:color w:val="000000"/>
        </w:rPr>
        <w:t>АДМИНИСТРАТИВЕН СЪД</w:t>
      </w:r>
    </w:p>
    <w:p w:rsidR="009E6AFD" w:rsidRDefault="009E6AFD" w:rsidP="009E6AFD">
      <w:pPr>
        <w:pStyle w:val="title"/>
        <w:spacing w:before="240" w:beforeAutospacing="0" w:after="240" w:afterAutospacing="0"/>
        <w:ind w:left="1620" w:right="2400"/>
        <w:jc w:val="right"/>
        <w:rPr>
          <w:color w:val="000000"/>
          <w:u w:val="single"/>
        </w:rPr>
      </w:pPr>
    </w:p>
    <w:p w:rsidR="009E6AFD" w:rsidRPr="00546993" w:rsidRDefault="009E6AFD" w:rsidP="009E6AFD">
      <w:pPr>
        <w:pStyle w:val="title"/>
        <w:spacing w:before="240" w:beforeAutospacing="0" w:after="240" w:afterAutospacing="0"/>
        <w:ind w:left="1620" w:right="2400"/>
        <w:jc w:val="right"/>
        <w:rPr>
          <w:color w:val="000000"/>
        </w:rPr>
      </w:pPr>
      <w:r w:rsidRPr="00546993">
        <w:rPr>
          <w:color w:val="000000"/>
          <w:u w:val="single"/>
        </w:rPr>
        <w:t>СТАНОВИЩЕ НА ОИК - ПЛЕВЕН</w:t>
      </w:r>
    </w:p>
    <w:p w:rsidR="009E6AFD" w:rsidRPr="00B23E21" w:rsidRDefault="009E6AFD" w:rsidP="009E6AFD">
      <w:pPr>
        <w:jc w:val="center"/>
        <w:rPr>
          <w:sz w:val="22"/>
          <w:szCs w:val="22"/>
          <w:lang w:val="ru-RU"/>
        </w:rPr>
      </w:pPr>
      <w:r w:rsidRPr="00B23E21">
        <w:rPr>
          <w:rFonts w:ascii="Verdana" w:hAnsi="Verdana"/>
          <w:color w:val="000000"/>
          <w:sz w:val="22"/>
          <w:szCs w:val="22"/>
        </w:rPr>
        <w:t>по</w:t>
      </w:r>
      <w:r w:rsidRPr="00B23E21">
        <w:rPr>
          <w:rFonts w:ascii="Verdana" w:hAnsi="Verdana"/>
          <w:b/>
          <w:sz w:val="22"/>
          <w:szCs w:val="22"/>
        </w:rPr>
        <w:t xml:space="preserve"> </w:t>
      </w:r>
      <w:r w:rsidRPr="00B23E21">
        <w:rPr>
          <w:rFonts w:ascii="Verdana" w:hAnsi="Verdana"/>
          <w:sz w:val="22"/>
          <w:szCs w:val="22"/>
        </w:rPr>
        <w:t>молба от Ивайло Ильов Петров-общински съветник в Общински съвет Плевен</w:t>
      </w:r>
    </w:p>
    <w:p w:rsidR="009E6AFD" w:rsidRPr="00B23E21" w:rsidRDefault="009E6AFD" w:rsidP="009E6AFD">
      <w:pPr>
        <w:jc w:val="center"/>
        <w:rPr>
          <w:sz w:val="22"/>
          <w:szCs w:val="22"/>
          <w:lang w:val="ru-RU"/>
        </w:rPr>
      </w:pPr>
      <w:r w:rsidRPr="00B23E21">
        <w:rPr>
          <w:rFonts w:ascii="Verdana" w:hAnsi="Verdana" w:cs="Courier New"/>
          <w:color w:val="333333"/>
          <w:sz w:val="22"/>
          <w:szCs w:val="22"/>
        </w:rPr>
        <w:t>с вх. №</w:t>
      </w:r>
      <w:r w:rsidRPr="00B23E21">
        <w:rPr>
          <w:rFonts w:ascii="Verdana" w:hAnsi="Verdana" w:cs="Courier New"/>
          <w:color w:val="333333"/>
          <w:sz w:val="22"/>
          <w:szCs w:val="22"/>
          <w:lang w:val="ru-RU"/>
        </w:rPr>
        <w:t>1344/02</w:t>
      </w:r>
      <w:r w:rsidRPr="00B23E21">
        <w:rPr>
          <w:rFonts w:ascii="Verdana" w:hAnsi="Verdana" w:cs="Courier New"/>
          <w:color w:val="333333"/>
          <w:sz w:val="22"/>
          <w:szCs w:val="22"/>
        </w:rPr>
        <w:t>.03.2020г.</w:t>
      </w:r>
      <w:r w:rsidRPr="00B23E21">
        <w:rPr>
          <w:rFonts w:ascii="Verdana" w:hAnsi="Verdana" w:cs="Courier New"/>
          <w:b/>
          <w:color w:val="333333"/>
          <w:sz w:val="22"/>
          <w:szCs w:val="22"/>
          <w:lang w:val="ru-RU"/>
        </w:rPr>
        <w:t xml:space="preserve"> </w:t>
      </w:r>
      <w:r w:rsidRPr="00B23E21">
        <w:rPr>
          <w:rFonts w:ascii="Verdana" w:hAnsi="Verdana" w:cs="Courier New"/>
          <w:color w:val="333333"/>
          <w:sz w:val="22"/>
          <w:szCs w:val="22"/>
        </w:rPr>
        <w:t>на</w:t>
      </w:r>
      <w:r w:rsidRPr="00B23E21">
        <w:rPr>
          <w:rFonts w:ascii="Verdana" w:hAnsi="Verdana" w:cs="Courier New"/>
          <w:color w:val="333333"/>
          <w:sz w:val="22"/>
          <w:szCs w:val="22"/>
          <w:lang w:val="ru-RU"/>
        </w:rPr>
        <w:t xml:space="preserve"> </w:t>
      </w:r>
      <w:r w:rsidRPr="00B23E21">
        <w:rPr>
          <w:rFonts w:ascii="Verdana" w:hAnsi="Verdana" w:cs="Courier New"/>
          <w:color w:val="333333"/>
          <w:sz w:val="22"/>
          <w:szCs w:val="22"/>
        </w:rPr>
        <w:t xml:space="preserve">Административен съд Плевен за отмяна на </w:t>
      </w:r>
      <w:r w:rsidRPr="00B23E21">
        <w:rPr>
          <w:rFonts w:ascii="Verdana" w:hAnsi="Verdana"/>
          <w:sz w:val="22"/>
          <w:szCs w:val="22"/>
        </w:rPr>
        <w:t xml:space="preserve">Решение № </w:t>
      </w:r>
      <w:r w:rsidRPr="00B23E21">
        <w:rPr>
          <w:rFonts w:ascii="Verdana" w:hAnsi="Verdana"/>
          <w:sz w:val="22"/>
          <w:szCs w:val="22"/>
          <w:lang w:val="ru-RU"/>
        </w:rPr>
        <w:t>762</w:t>
      </w:r>
      <w:r w:rsidRPr="00B23E21">
        <w:rPr>
          <w:rFonts w:ascii="Verdana" w:hAnsi="Verdana"/>
          <w:sz w:val="22"/>
          <w:szCs w:val="22"/>
        </w:rPr>
        <w:t>/</w:t>
      </w:r>
      <w:r w:rsidRPr="00B23E21">
        <w:rPr>
          <w:rFonts w:ascii="Verdana" w:hAnsi="Verdana"/>
          <w:sz w:val="22"/>
          <w:szCs w:val="22"/>
          <w:lang w:val="ru-RU"/>
        </w:rPr>
        <w:t>18</w:t>
      </w:r>
      <w:r w:rsidRPr="00B23E21">
        <w:rPr>
          <w:rFonts w:ascii="Verdana" w:hAnsi="Verdana"/>
          <w:sz w:val="22"/>
          <w:szCs w:val="22"/>
        </w:rPr>
        <w:t>.</w:t>
      </w:r>
      <w:r w:rsidRPr="00B23E21">
        <w:rPr>
          <w:rFonts w:ascii="Verdana" w:hAnsi="Verdana"/>
          <w:sz w:val="22"/>
          <w:szCs w:val="22"/>
          <w:lang w:val="ru-RU"/>
        </w:rPr>
        <w:t>12</w:t>
      </w:r>
      <w:r w:rsidRPr="00B23E21">
        <w:rPr>
          <w:rFonts w:ascii="Verdana" w:hAnsi="Verdana"/>
          <w:sz w:val="22"/>
          <w:szCs w:val="22"/>
        </w:rPr>
        <w:t xml:space="preserve">.2019г. </w:t>
      </w:r>
      <w:r w:rsidRPr="00B23E21">
        <w:rPr>
          <w:rFonts w:ascii="Verdana" w:hAnsi="Verdana" w:cs="Courier New"/>
          <w:color w:val="333333"/>
          <w:sz w:val="22"/>
          <w:szCs w:val="22"/>
        </w:rPr>
        <w:t>на Административен съд Плевен,</w:t>
      </w:r>
      <w:r w:rsidRPr="00B23E21">
        <w:rPr>
          <w:rFonts w:ascii="Verdana" w:hAnsi="Verdana"/>
          <w:sz w:val="22"/>
          <w:szCs w:val="22"/>
        </w:rPr>
        <w:t xml:space="preserve"> постановено по  </w:t>
      </w:r>
      <w:proofErr w:type="spellStart"/>
      <w:r w:rsidRPr="00B23E21">
        <w:rPr>
          <w:rFonts w:ascii="Verdana" w:hAnsi="Verdana"/>
          <w:sz w:val="22"/>
          <w:szCs w:val="22"/>
        </w:rPr>
        <w:t>адм</w:t>
      </w:r>
      <w:proofErr w:type="spellEnd"/>
      <w:r w:rsidRPr="00B23E21">
        <w:rPr>
          <w:rFonts w:ascii="Verdana" w:hAnsi="Verdana"/>
          <w:sz w:val="22"/>
          <w:szCs w:val="22"/>
        </w:rPr>
        <w:t>.</w:t>
      </w:r>
      <w:r w:rsidRPr="00B23E21">
        <w:rPr>
          <w:rFonts w:ascii="Verdana" w:hAnsi="Verdana"/>
          <w:sz w:val="22"/>
          <w:szCs w:val="22"/>
          <w:lang w:val="ru-RU"/>
        </w:rPr>
        <w:t xml:space="preserve"> </w:t>
      </w:r>
      <w:r w:rsidRPr="00B23E21">
        <w:rPr>
          <w:rFonts w:ascii="Verdana" w:hAnsi="Verdana"/>
          <w:sz w:val="22"/>
          <w:szCs w:val="22"/>
        </w:rPr>
        <w:t>дело №</w:t>
      </w:r>
      <w:r w:rsidRPr="00B23E21">
        <w:rPr>
          <w:rFonts w:ascii="Verdana" w:hAnsi="Verdana"/>
          <w:sz w:val="22"/>
          <w:szCs w:val="22"/>
          <w:lang w:val="ru-RU"/>
        </w:rPr>
        <w:t>1210</w:t>
      </w:r>
      <w:r w:rsidRPr="00B23E21">
        <w:rPr>
          <w:rFonts w:ascii="Verdana" w:hAnsi="Verdana"/>
          <w:sz w:val="22"/>
          <w:szCs w:val="22"/>
        </w:rPr>
        <w:t xml:space="preserve">/2019г. по описа на  </w:t>
      </w:r>
      <w:r w:rsidRPr="00B23E21">
        <w:rPr>
          <w:rFonts w:ascii="Verdana" w:hAnsi="Verdana" w:cs="Courier New"/>
          <w:color w:val="333333"/>
          <w:sz w:val="22"/>
          <w:szCs w:val="22"/>
        </w:rPr>
        <w:t>Административен съд Плевен</w:t>
      </w:r>
    </w:p>
    <w:p w:rsidR="009E6AFD" w:rsidRPr="004B4565" w:rsidRDefault="009E6AFD" w:rsidP="009E6AFD">
      <w:pPr>
        <w:rPr>
          <w:lang w:val="ru-RU"/>
        </w:rPr>
      </w:pPr>
    </w:p>
    <w:p w:rsidR="009E6AFD" w:rsidRDefault="009E6AFD" w:rsidP="009E6AFD">
      <w:pPr>
        <w:ind w:firstLine="708"/>
        <w:jc w:val="both"/>
        <w:rPr>
          <w:rFonts w:ascii="Verdana" w:hAnsi="Verdana" w:cs="Courier New"/>
        </w:rPr>
      </w:pPr>
    </w:p>
    <w:p w:rsidR="009E6AFD" w:rsidRPr="00B23E21" w:rsidRDefault="009E6AFD" w:rsidP="009E6AFD">
      <w:pPr>
        <w:ind w:firstLine="708"/>
        <w:jc w:val="both"/>
        <w:rPr>
          <w:rFonts w:ascii="Verdana" w:hAnsi="Verdana" w:cs="Courier New"/>
          <w:sz w:val="22"/>
          <w:szCs w:val="22"/>
        </w:rPr>
      </w:pPr>
      <w:r w:rsidRPr="00B23E21">
        <w:rPr>
          <w:rFonts w:ascii="Verdana" w:hAnsi="Verdana" w:cs="Courier New"/>
          <w:sz w:val="22"/>
          <w:szCs w:val="22"/>
        </w:rPr>
        <w:t>След запознаване с текста на молбата</w:t>
      </w:r>
      <w:r w:rsidRPr="00B23E21">
        <w:rPr>
          <w:rFonts w:ascii="Verdana" w:hAnsi="Verdana" w:cs="Courier New"/>
          <w:color w:val="333333"/>
          <w:sz w:val="22"/>
          <w:szCs w:val="22"/>
        </w:rPr>
        <w:t xml:space="preserve"> </w:t>
      </w:r>
      <w:r w:rsidRPr="00B23E21">
        <w:rPr>
          <w:rFonts w:ascii="Verdana" w:hAnsi="Verdana" w:cs="Courier New"/>
          <w:sz w:val="22"/>
          <w:szCs w:val="22"/>
        </w:rPr>
        <w:t>и обсъждане на материалите по преписката, ОИК – Плевен намира, че</w:t>
      </w:r>
      <w:r w:rsidRPr="00B23E21">
        <w:rPr>
          <w:rFonts w:ascii="Verdana" w:hAnsi="Verdana" w:cs="Courier New"/>
          <w:color w:val="333333"/>
          <w:sz w:val="22"/>
          <w:szCs w:val="22"/>
        </w:rPr>
        <w:t xml:space="preserve"> подадената </w:t>
      </w:r>
      <w:proofErr w:type="spellStart"/>
      <w:r w:rsidRPr="00881112">
        <w:rPr>
          <w:rFonts w:ascii="Verdana" w:hAnsi="Verdana" w:cs="Courier New"/>
          <w:sz w:val="22"/>
          <w:szCs w:val="22"/>
          <w:lang w:val="ru-RU"/>
        </w:rPr>
        <w:t>молба</w:t>
      </w:r>
      <w:proofErr w:type="spellEnd"/>
      <w:r w:rsidRPr="00B23E21">
        <w:rPr>
          <w:rFonts w:ascii="Verdana" w:hAnsi="Verdana" w:cs="Courier New"/>
          <w:sz w:val="22"/>
          <w:szCs w:val="22"/>
        </w:rPr>
        <w:t xml:space="preserve"> от </w:t>
      </w:r>
      <w:r w:rsidRPr="00B23E21">
        <w:rPr>
          <w:rFonts w:ascii="Verdana" w:hAnsi="Verdana"/>
          <w:sz w:val="22"/>
          <w:szCs w:val="22"/>
        </w:rPr>
        <w:t xml:space="preserve"> Ивайло Ильов Петров е не</w:t>
      </w:r>
      <w:r>
        <w:rPr>
          <w:rFonts w:ascii="Verdana" w:hAnsi="Verdana"/>
          <w:sz w:val="22"/>
          <w:szCs w:val="22"/>
        </w:rPr>
        <w:t>допустима</w:t>
      </w:r>
      <w:r w:rsidRPr="00B23E21">
        <w:rPr>
          <w:rFonts w:ascii="Verdana" w:hAnsi="Verdana" w:cs="Courier New"/>
          <w:sz w:val="22"/>
          <w:szCs w:val="22"/>
        </w:rPr>
        <w:t xml:space="preserve"> с оглед следното:</w:t>
      </w:r>
    </w:p>
    <w:p w:rsidR="009E6AFD" w:rsidRPr="00B23E21" w:rsidRDefault="009E6AFD" w:rsidP="009E6AFD">
      <w:pPr>
        <w:jc w:val="both"/>
        <w:rPr>
          <w:rFonts w:ascii="Verdana" w:hAnsi="Verdana"/>
          <w:sz w:val="22"/>
          <w:szCs w:val="22"/>
        </w:rPr>
      </w:pPr>
      <w:r w:rsidRPr="00B23E21">
        <w:rPr>
          <w:rFonts w:ascii="Verdana" w:hAnsi="Verdana"/>
          <w:sz w:val="22"/>
          <w:szCs w:val="22"/>
        </w:rPr>
        <w:t xml:space="preserve">     Жалбоподателят базира искането си на твърдения за допуснати процесуални нарушения, които опорочават съдебния акт по отношение на приетата математическа експертиза, послужила за мотивиране на обстоятелствената част на съдебния акт. </w:t>
      </w:r>
    </w:p>
    <w:p w:rsidR="009E6AFD" w:rsidRPr="00B23E21" w:rsidRDefault="009E6AFD" w:rsidP="009E6AFD">
      <w:pPr>
        <w:jc w:val="both"/>
        <w:rPr>
          <w:rFonts w:ascii="Verdana" w:hAnsi="Verdana"/>
          <w:sz w:val="22"/>
          <w:szCs w:val="22"/>
        </w:rPr>
      </w:pPr>
      <w:r w:rsidRPr="00B23E21">
        <w:rPr>
          <w:rFonts w:ascii="Verdana" w:hAnsi="Verdana"/>
          <w:sz w:val="22"/>
          <w:szCs w:val="22"/>
        </w:rPr>
        <w:t xml:space="preserve">     Според Ивайло Ильов Петров се откриват нови обстоятелства, които са процесуално основателни за отмяна по реда на чл.239, ал.1, т.1 от АПК на влязлото в сила съдебно решение. При извършена собствена проверка в Окръжен съд Плевен относно утвърдения списък с вещи лица е установено, че назначеното вещо лице, извършило съдебно-математическата експертиза по делото, не фигурира в този списък, за което към преписката на ОИК-Плевен не са приложени доказателства.</w:t>
      </w:r>
    </w:p>
    <w:p w:rsidR="009E6AFD" w:rsidRPr="00B23E21" w:rsidRDefault="009E6AFD" w:rsidP="009E6AFD">
      <w:pPr>
        <w:jc w:val="both"/>
        <w:rPr>
          <w:rFonts w:ascii="Verdana" w:hAnsi="Verdana"/>
          <w:sz w:val="22"/>
          <w:szCs w:val="22"/>
        </w:rPr>
      </w:pPr>
      <w:r w:rsidRPr="00B23E21">
        <w:rPr>
          <w:rFonts w:ascii="Verdana" w:hAnsi="Verdana"/>
          <w:sz w:val="22"/>
          <w:szCs w:val="22"/>
        </w:rPr>
        <w:t xml:space="preserve">    Освен липсата на компетенция да извърши възложената експертиза се посочва, че вещото лице математик е дало заключението си, без да се съобразява със заключенията на двете тройни съдебно-технически експертизи, което води до опорочаване на съдебния акт. В тази връзка се съобщава, че е внесена жалба в Районна прокуратура с искане да се извърши проверка относно истинността на заключението на вещото лице математик, тъй като секция 45 не е предмет на проверката, а се отнема една преференция, която отива в полза на Георги Славов и така молителят следва да му отстъпи място си в Общински съвет Плевен. Така в резултат на невярното заключение на математическата експертиза Георги Славов получава един глас повече от Ивайло Петров, който е обявен за избран общински съветник.</w:t>
      </w:r>
    </w:p>
    <w:p w:rsidR="009E6AFD" w:rsidRPr="00881112" w:rsidRDefault="009E6AFD" w:rsidP="009E6AF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</w:t>
      </w:r>
      <w:r w:rsidRPr="00110F31">
        <w:rPr>
          <w:rFonts w:ascii="Verdana" w:hAnsi="Verdana"/>
        </w:rPr>
        <w:t xml:space="preserve">    </w:t>
      </w:r>
      <w:r w:rsidRPr="00881112">
        <w:rPr>
          <w:rFonts w:ascii="Verdana" w:hAnsi="Verdana"/>
          <w:sz w:val="22"/>
          <w:szCs w:val="22"/>
        </w:rPr>
        <w:t>Преценявайки изложените факти и обстоятелства</w:t>
      </w:r>
      <w:r>
        <w:rPr>
          <w:rFonts w:ascii="Verdana" w:hAnsi="Verdana"/>
          <w:sz w:val="22"/>
          <w:szCs w:val="22"/>
        </w:rPr>
        <w:t>,</w:t>
      </w:r>
      <w:r w:rsidRPr="00881112">
        <w:rPr>
          <w:rFonts w:ascii="Verdana" w:hAnsi="Verdana"/>
          <w:sz w:val="22"/>
          <w:szCs w:val="22"/>
        </w:rPr>
        <w:t xml:space="preserve"> ОИК-Плевен намира, че </w:t>
      </w:r>
      <w:r w:rsidRPr="00881112">
        <w:rPr>
          <w:rFonts w:ascii="Verdana" w:hAnsi="Verdana"/>
          <w:sz w:val="22"/>
          <w:szCs w:val="22"/>
          <w:lang w:val="ru-RU"/>
        </w:rPr>
        <w:t xml:space="preserve"> </w:t>
      </w:r>
      <w:r w:rsidRPr="00881112">
        <w:rPr>
          <w:rFonts w:ascii="Verdana" w:hAnsi="Verdana"/>
          <w:sz w:val="22"/>
          <w:szCs w:val="22"/>
        </w:rPr>
        <w:t>на основание чл.460 от Изборния кодекс така подадената молба от  Ивайло Ильов Петров</w:t>
      </w:r>
      <w:r w:rsidRPr="00881112">
        <w:rPr>
          <w:rFonts w:ascii="Verdana" w:hAnsi="Verdana"/>
          <w:sz w:val="22"/>
          <w:szCs w:val="22"/>
          <w:lang w:val="ru-RU"/>
        </w:rPr>
        <w:t xml:space="preserve"> </w:t>
      </w:r>
      <w:r w:rsidRPr="00881112">
        <w:rPr>
          <w:rFonts w:ascii="Verdana" w:hAnsi="Verdana"/>
          <w:sz w:val="22"/>
          <w:szCs w:val="22"/>
          <w:lang w:val="en-US"/>
        </w:rPr>
        <w:t>e</w:t>
      </w:r>
      <w:r w:rsidRPr="00881112">
        <w:rPr>
          <w:rFonts w:ascii="Verdana" w:hAnsi="Verdana"/>
          <w:sz w:val="22"/>
          <w:szCs w:val="22"/>
          <w:lang w:val="ru-RU"/>
        </w:rPr>
        <w:t xml:space="preserve"> </w:t>
      </w:r>
      <w:r w:rsidRPr="00881112">
        <w:rPr>
          <w:rFonts w:ascii="Verdana" w:hAnsi="Verdana"/>
          <w:sz w:val="22"/>
          <w:szCs w:val="22"/>
        </w:rPr>
        <w:t>недопустима.</w:t>
      </w:r>
    </w:p>
    <w:p w:rsidR="009E6AFD" w:rsidRPr="004B4565" w:rsidRDefault="009E6AFD" w:rsidP="009E6AFD">
      <w:pPr>
        <w:jc w:val="both"/>
        <w:rPr>
          <w:rFonts w:ascii="Verdana" w:hAnsi="Verdana"/>
        </w:rPr>
      </w:pPr>
    </w:p>
    <w:p w:rsidR="003A39EA" w:rsidRDefault="003A39EA"/>
    <w:sectPr w:rsidR="003A39EA" w:rsidSect="003A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E6AFD"/>
    <w:rsid w:val="003A39EA"/>
    <w:rsid w:val="009E6AFD"/>
    <w:rsid w:val="00FC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AFD"/>
    <w:pPr>
      <w:spacing w:after="0" w:line="240" w:lineRule="auto"/>
    </w:pPr>
    <w:rPr>
      <w:rFonts w:eastAsia="Times New Roman"/>
      <w:color w:val="auto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E6A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2020-03-11T11:22:00Z</dcterms:created>
  <dcterms:modified xsi:type="dcterms:W3CDTF">2020-03-11T11:22:00Z</dcterms:modified>
</cp:coreProperties>
</file>