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E2" w:rsidRDefault="002F5DE2" w:rsidP="002F5DE2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2F5DE2" w:rsidRDefault="002F5DE2" w:rsidP="002F5DE2">
      <w:pPr>
        <w:autoSpaceDE w:val="0"/>
        <w:autoSpaceDN w:val="0"/>
        <w:adjustRightInd w:val="0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:rsidR="002F5DE2" w:rsidRDefault="002F5DE2" w:rsidP="002F5D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2"/>
          <w:szCs w:val="22"/>
          <w:lang w:val="ru-RU"/>
        </w:rPr>
      </w:pPr>
      <w:r>
        <w:rPr>
          <w:rFonts w:ascii="Verdana" w:hAnsi="Verdana"/>
          <w:b/>
          <w:color w:val="000000"/>
        </w:rPr>
        <w:t>т.1: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sz w:val="22"/>
          <w:szCs w:val="22"/>
        </w:rPr>
        <w:t>Молба от Георги Спасов Славов с ЕГН 7107274000, с адрес</w:t>
      </w:r>
      <w:r>
        <w:rPr>
          <w:rFonts w:ascii="Verdana" w:hAnsi="Verdana"/>
          <w:b/>
          <w:sz w:val="22"/>
          <w:szCs w:val="22"/>
          <w:lang w:val="ru-RU"/>
        </w:rPr>
        <w:t>:</w:t>
      </w:r>
      <w:r>
        <w:rPr>
          <w:rFonts w:ascii="Verdana" w:hAnsi="Verdana"/>
          <w:b/>
          <w:sz w:val="22"/>
          <w:szCs w:val="22"/>
        </w:rPr>
        <w:t>гр.Плевен, ул.,,Веслец</w:t>
      </w:r>
      <w:r>
        <w:rPr>
          <w:rFonts w:ascii="Verdana" w:hAnsi="Verdana"/>
          <w:b/>
          <w:sz w:val="22"/>
          <w:szCs w:val="22"/>
          <w:lang w:val="ru-RU"/>
        </w:rPr>
        <w:t xml:space="preserve">” </w:t>
      </w:r>
      <w:r>
        <w:rPr>
          <w:rFonts w:ascii="Verdana" w:hAnsi="Verdana"/>
          <w:b/>
          <w:sz w:val="22"/>
          <w:szCs w:val="22"/>
        </w:rPr>
        <w:t>№9, ет.2, ап.6 с вх. №447/27.05.2020г. на ОИК - Плевен с покана за изплащане на присъдени съдебни разноски.</w:t>
      </w:r>
    </w:p>
    <w:p w:rsidR="00B77495" w:rsidRPr="002F5DE2" w:rsidRDefault="00B77495" w:rsidP="002F5DE2">
      <w:pPr>
        <w:rPr>
          <w:lang w:val="ru-RU"/>
        </w:rPr>
      </w:pPr>
      <w:bookmarkStart w:id="0" w:name="_GoBack"/>
      <w:bookmarkEnd w:id="0"/>
    </w:p>
    <w:sectPr w:rsidR="00B77495" w:rsidRPr="002F5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31540"/>
    <w:rsid w:val="00084ECE"/>
    <w:rsid w:val="00130A2B"/>
    <w:rsid w:val="001C5646"/>
    <w:rsid w:val="00231C32"/>
    <w:rsid w:val="002B6DF5"/>
    <w:rsid w:val="002F5DE2"/>
    <w:rsid w:val="00427199"/>
    <w:rsid w:val="00440889"/>
    <w:rsid w:val="004478D9"/>
    <w:rsid w:val="004E4378"/>
    <w:rsid w:val="008968D8"/>
    <w:rsid w:val="008A1F9A"/>
    <w:rsid w:val="008C4444"/>
    <w:rsid w:val="00986505"/>
    <w:rsid w:val="0099417B"/>
    <w:rsid w:val="00B77495"/>
    <w:rsid w:val="00C72BD5"/>
    <w:rsid w:val="00C92553"/>
    <w:rsid w:val="00D13839"/>
    <w:rsid w:val="00DF7D71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link w:val="Char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F1086C"/>
    <w:pPr>
      <w:spacing w:before="100" w:beforeAutospacing="1" w:after="100" w:afterAutospacing="1"/>
    </w:pPr>
  </w:style>
  <w:style w:type="character" w:customStyle="1" w:styleId="Char">
    <w:name w:val="Списък на абзаци Char"/>
    <w:basedOn w:val="DefaultParagraphFont"/>
    <w:link w:val="a"/>
    <w:rsid w:val="00DF7D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22</cp:revision>
  <dcterms:created xsi:type="dcterms:W3CDTF">2020-08-17T18:49:00Z</dcterms:created>
  <dcterms:modified xsi:type="dcterms:W3CDTF">2020-08-17T19:10:00Z</dcterms:modified>
</cp:coreProperties>
</file>