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2F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79A3">
        <w:rPr>
          <w:rFonts w:ascii="Times New Roman" w:hAnsi="Times New Roman" w:cs="Times New Roman"/>
          <w:b/>
          <w:sz w:val="44"/>
          <w:szCs w:val="44"/>
        </w:rPr>
        <w:t>Дневен ред</w:t>
      </w:r>
    </w:p>
    <w:p w:rsidR="000B79A3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79A3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79A3" w:rsidRPr="000B79A3" w:rsidRDefault="000B79A3" w:rsidP="000B79A3">
      <w:pPr>
        <w:rPr>
          <w:rFonts w:ascii="Times New Roman" w:hAnsi="Times New Roman" w:cs="Times New Roman"/>
          <w:sz w:val="24"/>
          <w:szCs w:val="24"/>
        </w:rPr>
      </w:pPr>
      <w:r w:rsidRPr="000B79A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B79A3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B79A3">
        <w:rPr>
          <w:rFonts w:ascii="Times New Roman" w:hAnsi="Times New Roman" w:cs="Times New Roman"/>
          <w:sz w:val="24"/>
          <w:szCs w:val="24"/>
        </w:rPr>
        <w:t xml:space="preserve">Писмо от Кмета на Община </w:t>
      </w:r>
      <w:bookmarkStart w:id="0" w:name="_GoBack"/>
      <w:bookmarkEnd w:id="0"/>
      <w:r w:rsidRPr="000B79A3">
        <w:rPr>
          <w:rFonts w:ascii="Times New Roman" w:hAnsi="Times New Roman" w:cs="Times New Roman"/>
          <w:sz w:val="24"/>
          <w:szCs w:val="24"/>
        </w:rPr>
        <w:t>Плевен на основание чл.42, ал.2 от Закона за местното самоуправление и местната администрация за предприемане на действия по компетентност от ОИК - Плевен</w:t>
      </w:r>
    </w:p>
    <w:sectPr w:rsidR="000B79A3" w:rsidRPr="000B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F8"/>
    <w:rsid w:val="000B79A3"/>
    <w:rsid w:val="004C042F"/>
    <w:rsid w:val="004C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6A35E"/>
  <w15:chartTrackingRefBased/>
  <w15:docId w15:val="{FA9CF4A9-F444-49BA-A559-E0DF3FC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2020-10-15T10:26:00Z</dcterms:created>
  <dcterms:modified xsi:type="dcterms:W3CDTF">2020-10-15T10:27:00Z</dcterms:modified>
</cp:coreProperties>
</file>