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0019DA" w:rsidRPr="00067D69" w:rsidRDefault="000019DA" w:rsidP="000019DA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/>
          <w:b/>
          <w:lang w:val="ru-RU"/>
        </w:rPr>
      </w:pPr>
      <w:r>
        <w:rPr>
          <w:rFonts w:ascii="Verdana" w:hAnsi="Verdana" w:cs="Courier New"/>
          <w:b/>
          <w:color w:val="333333"/>
        </w:rPr>
        <w:t>т.1</w:t>
      </w:r>
      <w:r w:rsidRPr="00DF42F7">
        <w:rPr>
          <w:rFonts w:ascii="Verdana" w:hAnsi="Verdana"/>
          <w:b/>
        </w:rPr>
        <w:t xml:space="preserve"> </w:t>
      </w:r>
      <w:r w:rsidRPr="007C5EF5">
        <w:rPr>
          <w:rFonts w:ascii="Verdana" w:hAnsi="Verdana"/>
          <w:b/>
        </w:rPr>
        <w:t>поправки на очевидни фактически грешки, в Решение №</w:t>
      </w:r>
      <w:r w:rsidRPr="007C5EF5">
        <w:rPr>
          <w:rFonts w:ascii="Verdana" w:hAnsi="Verdana"/>
          <w:b/>
          <w:lang w:val="ru-RU"/>
        </w:rPr>
        <w:t>299-</w:t>
      </w:r>
      <w:r w:rsidRPr="007C5EF5">
        <w:rPr>
          <w:rFonts w:ascii="Verdana" w:hAnsi="Verdana"/>
          <w:b/>
        </w:rPr>
        <w:t>МИ/</w:t>
      </w:r>
      <w:r w:rsidRPr="007C5EF5">
        <w:rPr>
          <w:rFonts w:ascii="Verdana" w:hAnsi="Verdana"/>
          <w:b/>
          <w:lang w:val="ru-RU"/>
        </w:rPr>
        <w:t>21</w:t>
      </w:r>
      <w:r w:rsidRPr="007C5EF5">
        <w:rPr>
          <w:rFonts w:ascii="Verdana" w:hAnsi="Verdana"/>
          <w:b/>
        </w:rPr>
        <w:t>.</w:t>
      </w:r>
      <w:r w:rsidRPr="007C5EF5">
        <w:rPr>
          <w:rFonts w:ascii="Verdana" w:hAnsi="Verdana"/>
          <w:b/>
          <w:lang w:val="ru-RU"/>
        </w:rPr>
        <w:t>10</w:t>
      </w:r>
      <w:r w:rsidRPr="007C5EF5">
        <w:rPr>
          <w:rFonts w:ascii="Verdana" w:hAnsi="Verdana"/>
          <w:b/>
        </w:rPr>
        <w:t xml:space="preserve">.2020г. на ОИК-Плевен за </w:t>
      </w:r>
      <w:r w:rsidRPr="007C5EF5">
        <w:rPr>
          <w:rFonts w:ascii="Verdana" w:hAnsi="Verdana" w:cs="Courier New"/>
          <w:b/>
        </w:rPr>
        <w:t>прекратяване на пълномощията на</w:t>
      </w:r>
      <w:r w:rsidRPr="007C5EF5">
        <w:rPr>
          <w:rFonts w:ascii="Verdana" w:hAnsi="Verdana"/>
          <w:b/>
        </w:rPr>
        <w:t xml:space="preserve"> кмета на кметство Николаево, Община Плевен о</w:t>
      </w:r>
      <w:r w:rsidRPr="007C5EF5">
        <w:rPr>
          <w:rFonts w:ascii="Verdana" w:hAnsi="Verdana" w:cs="Courier New"/>
          <w:b/>
        </w:rPr>
        <w:t xml:space="preserve">т </w:t>
      </w:r>
      <w:r w:rsidRPr="007C5EF5">
        <w:rPr>
          <w:rFonts w:ascii="Verdana" w:hAnsi="Verdana"/>
          <w:b/>
        </w:rPr>
        <w:t>ОИК – Плевен на основание чл.42, ал.4, във връзка с чл.42, ал.1, т.4 от ЗМСМА</w:t>
      </w:r>
    </w:p>
    <w:p w:rsidR="000019DA" w:rsidRPr="00B35772" w:rsidRDefault="000019DA" w:rsidP="000019DA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sz w:val="22"/>
          <w:szCs w:val="22"/>
        </w:rPr>
      </w:pPr>
      <w:r>
        <w:rPr>
          <w:rFonts w:ascii="Verdana" w:hAnsi="Verdana" w:cs="Courier New"/>
          <w:b/>
          <w:color w:val="333333"/>
        </w:rPr>
        <w:t>т.2</w:t>
      </w:r>
      <w:r w:rsidRPr="00DF42F7">
        <w:rPr>
          <w:rFonts w:ascii="Verdana" w:hAnsi="Verdana" w:cs="Courier New"/>
          <w:b/>
          <w:sz w:val="22"/>
          <w:szCs w:val="22"/>
          <w:lang w:val="ru-RU"/>
        </w:rPr>
        <w:t xml:space="preserve"> </w:t>
      </w:r>
      <w:proofErr w:type="spellStart"/>
      <w:r w:rsidRPr="003D096C">
        <w:rPr>
          <w:rFonts w:ascii="Verdana" w:hAnsi="Verdana" w:cs="Courier New"/>
          <w:b/>
          <w:sz w:val="22"/>
          <w:szCs w:val="22"/>
          <w:lang w:val="ru-RU"/>
        </w:rPr>
        <w:t>Жалба</w:t>
      </w:r>
      <w:proofErr w:type="spellEnd"/>
      <w:r w:rsidRPr="003D096C">
        <w:rPr>
          <w:rFonts w:ascii="Verdana" w:hAnsi="Verdana" w:cs="Courier New"/>
          <w:b/>
          <w:sz w:val="22"/>
          <w:szCs w:val="22"/>
          <w:lang w:val="ru-RU"/>
        </w:rPr>
        <w:t xml:space="preserve"> </w:t>
      </w:r>
      <w:r w:rsidRPr="003D096C">
        <w:rPr>
          <w:rFonts w:ascii="Verdana" w:hAnsi="Verdana" w:cs="Courier New"/>
          <w:b/>
          <w:color w:val="333333"/>
          <w:sz w:val="22"/>
          <w:szCs w:val="22"/>
        </w:rPr>
        <w:t xml:space="preserve">с </w:t>
      </w:r>
      <w:r w:rsidRPr="003D096C">
        <w:rPr>
          <w:rFonts w:ascii="Verdana" w:hAnsi="Verdana" w:cs="Courier New"/>
          <w:b/>
          <w:sz w:val="22"/>
          <w:szCs w:val="22"/>
        </w:rPr>
        <w:t>вх.№</w:t>
      </w:r>
      <w:r w:rsidRPr="003D096C">
        <w:rPr>
          <w:rFonts w:ascii="Verdana" w:hAnsi="Verdana" w:cs="Courier New"/>
          <w:b/>
          <w:sz w:val="22"/>
          <w:szCs w:val="22"/>
          <w:lang w:val="ru-RU"/>
        </w:rPr>
        <w:t>4</w:t>
      </w:r>
      <w:r>
        <w:rPr>
          <w:rFonts w:ascii="Verdana" w:hAnsi="Verdana" w:cs="Courier New"/>
          <w:b/>
          <w:sz w:val="22"/>
          <w:szCs w:val="22"/>
          <w:lang w:val="ru-RU"/>
        </w:rPr>
        <w:t>64</w:t>
      </w:r>
      <w:r w:rsidRPr="003D096C">
        <w:rPr>
          <w:rFonts w:ascii="Verdana" w:hAnsi="Verdana" w:cs="Courier New"/>
          <w:b/>
          <w:sz w:val="22"/>
          <w:szCs w:val="22"/>
          <w:lang w:val="ru-RU"/>
        </w:rPr>
        <w:t>/</w:t>
      </w:r>
      <w:r>
        <w:rPr>
          <w:rFonts w:ascii="Verdana" w:hAnsi="Verdana" w:cs="Courier New"/>
          <w:b/>
          <w:sz w:val="22"/>
          <w:szCs w:val="22"/>
          <w:lang w:val="ru-RU"/>
        </w:rPr>
        <w:t>26</w:t>
      </w:r>
      <w:r w:rsidRPr="003D096C">
        <w:rPr>
          <w:rFonts w:ascii="Verdana" w:hAnsi="Verdana" w:cs="Courier New"/>
          <w:b/>
          <w:sz w:val="22"/>
          <w:szCs w:val="22"/>
        </w:rPr>
        <w:t>.</w:t>
      </w:r>
      <w:r>
        <w:rPr>
          <w:rFonts w:ascii="Verdana" w:hAnsi="Verdana" w:cs="Courier New"/>
          <w:b/>
          <w:sz w:val="22"/>
          <w:szCs w:val="22"/>
        </w:rPr>
        <w:t>10</w:t>
      </w:r>
      <w:r w:rsidRPr="003D096C">
        <w:rPr>
          <w:rFonts w:ascii="Verdana" w:hAnsi="Verdana" w:cs="Courier New"/>
          <w:b/>
          <w:sz w:val="22"/>
          <w:szCs w:val="22"/>
        </w:rPr>
        <w:t>.2020г. на ОИК - Плевен</w:t>
      </w:r>
      <w:r>
        <w:rPr>
          <w:rFonts w:ascii="Verdana" w:hAnsi="Verdana" w:cs="Courier New"/>
          <w:b/>
          <w:sz w:val="22"/>
          <w:szCs w:val="22"/>
        </w:rPr>
        <w:t xml:space="preserve"> </w:t>
      </w:r>
      <w:proofErr w:type="gramStart"/>
      <w:r>
        <w:rPr>
          <w:rFonts w:ascii="Verdana" w:hAnsi="Verdana" w:cs="Courier New"/>
          <w:b/>
          <w:sz w:val="22"/>
          <w:szCs w:val="22"/>
        </w:rPr>
        <w:t xml:space="preserve">против </w:t>
      </w:r>
      <w:r w:rsidRPr="004E3400">
        <w:rPr>
          <w:rFonts w:ascii="Verdana" w:hAnsi="Verdana" w:cs="Courier New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Решение</w:t>
      </w:r>
      <w:proofErr w:type="gramEnd"/>
      <w:r>
        <w:rPr>
          <w:rFonts w:ascii="Verdana" w:hAnsi="Verdana"/>
          <w:b/>
          <w:sz w:val="22"/>
          <w:szCs w:val="22"/>
        </w:rPr>
        <w:t xml:space="preserve"> №299-МИ</w:t>
      </w:r>
      <w:r w:rsidRPr="004E3400">
        <w:rPr>
          <w:rFonts w:ascii="Verdana" w:hAnsi="Verdana"/>
          <w:b/>
          <w:sz w:val="22"/>
          <w:szCs w:val="22"/>
        </w:rPr>
        <w:t>/</w:t>
      </w:r>
      <w:r>
        <w:rPr>
          <w:rFonts w:ascii="Verdana" w:hAnsi="Verdana"/>
          <w:b/>
          <w:sz w:val="22"/>
          <w:szCs w:val="22"/>
          <w:lang w:val="ru-RU"/>
        </w:rPr>
        <w:t>21</w:t>
      </w:r>
      <w:r w:rsidRPr="004E3400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  <w:lang w:val="ru-RU"/>
        </w:rPr>
        <w:t>10</w:t>
      </w:r>
      <w:r>
        <w:rPr>
          <w:rFonts w:ascii="Verdana" w:hAnsi="Verdana"/>
          <w:b/>
          <w:sz w:val="22"/>
          <w:szCs w:val="22"/>
        </w:rPr>
        <w:t>.20</w:t>
      </w:r>
      <w:r w:rsidRPr="009C6882">
        <w:rPr>
          <w:rFonts w:ascii="Verdana" w:hAnsi="Verdana"/>
          <w:b/>
          <w:sz w:val="22"/>
          <w:szCs w:val="22"/>
          <w:lang w:val="ru-RU"/>
        </w:rPr>
        <w:t>20</w:t>
      </w:r>
      <w:r w:rsidRPr="004E3400">
        <w:rPr>
          <w:rFonts w:ascii="Verdana" w:hAnsi="Verdana"/>
          <w:b/>
          <w:sz w:val="22"/>
          <w:szCs w:val="22"/>
        </w:rPr>
        <w:t xml:space="preserve">г. на </w:t>
      </w:r>
      <w:r>
        <w:rPr>
          <w:rFonts w:ascii="Verdana" w:hAnsi="Verdana"/>
          <w:b/>
          <w:sz w:val="22"/>
          <w:szCs w:val="22"/>
        </w:rPr>
        <w:t>Общинска избирателна комисия Плевен</w:t>
      </w:r>
    </w:p>
    <w:p w:rsidR="000A3D82" w:rsidRDefault="000A3D82" w:rsidP="00414554">
      <w:pPr>
        <w:pStyle w:val="NormalWeb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sectPr w:rsidR="000A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A3D82"/>
    <w:rsid w:val="00414554"/>
    <w:rsid w:val="00765F8A"/>
    <w:rsid w:val="00A82702"/>
    <w:rsid w:val="00A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6</cp:revision>
  <dcterms:created xsi:type="dcterms:W3CDTF">2020-08-25T18:20:00Z</dcterms:created>
  <dcterms:modified xsi:type="dcterms:W3CDTF">2020-10-28T18:03:00Z</dcterms:modified>
</cp:coreProperties>
</file>