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E66" w:rsidRPr="0034499F" w:rsidRDefault="00267E66" w:rsidP="00267E66">
      <w:pPr>
        <w:autoSpaceDE w:val="0"/>
        <w:autoSpaceDN w:val="0"/>
        <w:adjustRightInd w:val="0"/>
        <w:jc w:val="center"/>
        <w:rPr>
          <w:b/>
        </w:rPr>
      </w:pPr>
      <w:r w:rsidRPr="0034499F">
        <w:rPr>
          <w:b/>
        </w:rPr>
        <w:t>ПРОТОКОЛ  №11</w:t>
      </w:r>
      <w:r>
        <w:rPr>
          <w:b/>
        </w:rPr>
        <w:t>9</w:t>
      </w:r>
      <w:r w:rsidRPr="0034499F">
        <w:rPr>
          <w:b/>
        </w:rPr>
        <w:t>/0</w:t>
      </w:r>
      <w:r>
        <w:rPr>
          <w:b/>
        </w:rPr>
        <w:t>4</w:t>
      </w:r>
      <w:r w:rsidRPr="0034499F">
        <w:rPr>
          <w:b/>
        </w:rPr>
        <w:t>.</w:t>
      </w:r>
      <w:r w:rsidRPr="0034499F">
        <w:rPr>
          <w:b/>
          <w:lang w:val="ru-RU"/>
        </w:rPr>
        <w:t>07</w:t>
      </w:r>
      <w:r w:rsidRPr="0034499F">
        <w:rPr>
          <w:b/>
        </w:rPr>
        <w:t>.202</w:t>
      </w:r>
      <w:r w:rsidRPr="0034499F">
        <w:rPr>
          <w:b/>
          <w:lang w:val="ru-RU"/>
        </w:rPr>
        <w:t>1</w:t>
      </w:r>
      <w:r w:rsidRPr="0034499F">
        <w:rPr>
          <w:b/>
        </w:rPr>
        <w:t>г.</w:t>
      </w:r>
    </w:p>
    <w:p w:rsidR="00267E66" w:rsidRPr="0034499F" w:rsidRDefault="00267E66" w:rsidP="00267E66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267E66" w:rsidRPr="0034499F" w:rsidRDefault="00267E66" w:rsidP="00267E66">
      <w:pPr>
        <w:autoSpaceDE w:val="0"/>
        <w:autoSpaceDN w:val="0"/>
        <w:adjustRightInd w:val="0"/>
        <w:jc w:val="center"/>
        <w:rPr>
          <w:lang w:val="ru-RU"/>
        </w:rPr>
      </w:pPr>
      <w:r w:rsidRPr="0034499F">
        <w:t>от заседание на ОИК –Плевен, назначена от ЦИК с Решение  №</w:t>
      </w:r>
      <w:r w:rsidRPr="0034499F">
        <w:rPr>
          <w:lang w:val="ru-RU"/>
        </w:rPr>
        <w:t>654</w:t>
      </w:r>
      <w:r w:rsidRPr="0034499F">
        <w:t xml:space="preserve">-МИ от </w:t>
      </w:r>
      <w:r w:rsidRPr="0034499F">
        <w:rPr>
          <w:lang w:val="ru-RU"/>
        </w:rPr>
        <w:t>22</w:t>
      </w:r>
      <w:r w:rsidRPr="0034499F">
        <w:t>.08.201</w:t>
      </w:r>
      <w:r w:rsidRPr="0034499F">
        <w:rPr>
          <w:lang w:val="ru-RU"/>
        </w:rPr>
        <w:t>9</w:t>
      </w:r>
      <w:r w:rsidRPr="0034499F">
        <w:t>г., състояло се на 0</w:t>
      </w:r>
      <w:r>
        <w:t>4</w:t>
      </w:r>
      <w:r w:rsidRPr="0034499F">
        <w:t>.</w:t>
      </w:r>
      <w:r w:rsidRPr="0034499F">
        <w:rPr>
          <w:lang w:val="ru-RU"/>
        </w:rPr>
        <w:t>07</w:t>
      </w:r>
      <w:r w:rsidRPr="0034499F">
        <w:t>.202</w:t>
      </w:r>
      <w:r w:rsidRPr="0034499F">
        <w:rPr>
          <w:lang w:val="ru-RU"/>
        </w:rPr>
        <w:t>1</w:t>
      </w:r>
      <w:r w:rsidRPr="0034499F">
        <w:t xml:space="preserve"> г. от 1</w:t>
      </w:r>
      <w:r>
        <w:t>4</w:t>
      </w:r>
      <w:r w:rsidRPr="0034499F">
        <w:rPr>
          <w:lang w:val="en-US"/>
        </w:rPr>
        <w:t>:</w:t>
      </w:r>
      <w:r>
        <w:t>2</w:t>
      </w:r>
      <w:r w:rsidRPr="0034499F">
        <w:t xml:space="preserve">0 часа  в гр. Плевен, ул. „Димитър Константинов” 23Б, ет.2 </w:t>
      </w:r>
    </w:p>
    <w:p w:rsidR="00267E66" w:rsidRPr="0034499F" w:rsidRDefault="00267E66" w:rsidP="00267E66">
      <w:pPr>
        <w:autoSpaceDE w:val="0"/>
        <w:autoSpaceDN w:val="0"/>
        <w:adjustRightInd w:val="0"/>
        <w:jc w:val="center"/>
        <w:rPr>
          <w:lang w:val="ru-RU"/>
        </w:rPr>
      </w:pPr>
    </w:p>
    <w:p w:rsidR="00267E66" w:rsidRPr="0034499F" w:rsidRDefault="00267E66" w:rsidP="00267E66">
      <w:pPr>
        <w:autoSpaceDE w:val="0"/>
        <w:autoSpaceDN w:val="0"/>
        <w:adjustRightInd w:val="0"/>
        <w:jc w:val="both"/>
      </w:pPr>
      <w:r w:rsidRPr="0034499F">
        <w:t xml:space="preserve">Присъстващи:  </w:t>
      </w:r>
      <w:r w:rsidRPr="0034499F">
        <w:rPr>
          <w:lang w:val="ru-RU"/>
        </w:rPr>
        <w:t>1</w:t>
      </w:r>
      <w:r>
        <w:rPr>
          <w:lang w:val="ru-RU"/>
        </w:rPr>
        <w:t>0</w:t>
      </w:r>
      <w:r w:rsidRPr="0034499F">
        <w:rPr>
          <w:b/>
          <w:lang w:val="ru-RU"/>
        </w:rPr>
        <w:t xml:space="preserve"> </w:t>
      </w:r>
      <w:r w:rsidRPr="0034499F">
        <w:t>члена на ОИК -Плевен.</w:t>
      </w:r>
    </w:p>
    <w:p w:rsidR="00267E66" w:rsidRPr="0034499F" w:rsidRDefault="00267E66" w:rsidP="00267E66">
      <w:pPr>
        <w:autoSpaceDE w:val="0"/>
        <w:autoSpaceDN w:val="0"/>
        <w:adjustRightInd w:val="0"/>
      </w:pPr>
    </w:p>
    <w:p w:rsidR="00267E66" w:rsidRPr="0034499F" w:rsidRDefault="00267E66" w:rsidP="00267E66">
      <w:pPr>
        <w:autoSpaceDE w:val="0"/>
        <w:autoSpaceDN w:val="0"/>
        <w:adjustRightInd w:val="0"/>
        <w:jc w:val="both"/>
        <w:rPr>
          <w:lang w:val="en-US"/>
        </w:rPr>
      </w:pPr>
      <w:r w:rsidRPr="0034499F">
        <w:rPr>
          <w:lang w:val="ru-RU"/>
        </w:rPr>
        <w:t xml:space="preserve">        Налице е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:rsidR="00267E66" w:rsidRPr="0034499F" w:rsidRDefault="00267E66" w:rsidP="00267E66">
      <w:pPr>
        <w:autoSpaceDE w:val="0"/>
        <w:autoSpaceDN w:val="0"/>
        <w:adjustRightInd w:val="0"/>
        <w:jc w:val="both"/>
        <w:rPr>
          <w:lang w:val="en-US"/>
        </w:rPr>
      </w:pPr>
    </w:p>
    <w:p w:rsidR="00267E66" w:rsidRPr="0034499F" w:rsidRDefault="00267E66" w:rsidP="00267E66">
      <w:pPr>
        <w:autoSpaceDE w:val="0"/>
        <w:autoSpaceDN w:val="0"/>
        <w:adjustRightInd w:val="0"/>
        <w:jc w:val="center"/>
        <w:rPr>
          <w:b/>
          <w:lang w:val="en-US"/>
        </w:rPr>
      </w:pPr>
      <w:r w:rsidRPr="0034499F">
        <w:rPr>
          <w:b/>
        </w:rPr>
        <w:t>ДНЕВЕН РЕД :</w:t>
      </w:r>
    </w:p>
    <w:p w:rsidR="00267E66" w:rsidRPr="0034499F" w:rsidRDefault="00267E66" w:rsidP="00267E66">
      <w:pPr>
        <w:autoSpaceDE w:val="0"/>
        <w:autoSpaceDN w:val="0"/>
        <w:adjustRightInd w:val="0"/>
        <w:jc w:val="center"/>
        <w:rPr>
          <w:b/>
          <w:lang w:val="en-US"/>
        </w:rPr>
      </w:pPr>
    </w:p>
    <w:p w:rsidR="00267E66" w:rsidRPr="00FA7043" w:rsidRDefault="00267E66" w:rsidP="00267E66">
      <w:pPr>
        <w:tabs>
          <w:tab w:val="left" w:pos="540"/>
        </w:tabs>
        <w:ind w:firstLine="540"/>
        <w:jc w:val="both"/>
        <w:rPr>
          <w:b/>
        </w:rPr>
      </w:pPr>
      <w:r w:rsidRPr="00267E66">
        <w:rPr>
          <w:b/>
        </w:rPr>
        <w:t xml:space="preserve">    т.1</w:t>
      </w:r>
      <w:r w:rsidRPr="00267E66">
        <w:rPr>
          <w:b/>
          <w:lang w:val="en-US"/>
        </w:rPr>
        <w:t>:</w:t>
      </w:r>
      <w:r w:rsidRPr="00267E66">
        <w:rPr>
          <w:shd w:val="clear" w:color="auto" w:fill="FFFFFF"/>
        </w:rPr>
        <w:t xml:space="preserve"> </w:t>
      </w:r>
      <w:r w:rsidRPr="007F3EB6">
        <w:rPr>
          <w:b/>
        </w:rPr>
        <w:t>Жалба от Павлина Гаврилова Пеловска</w:t>
      </w:r>
      <w:r>
        <w:rPr>
          <w:b/>
        </w:rPr>
        <w:t xml:space="preserve"> в качеството й на </w:t>
      </w:r>
      <w:r w:rsidRPr="007F3EB6">
        <w:rPr>
          <w:b/>
        </w:rPr>
        <w:t>застъпник на Инициативен комитет за издигане кандидатурата на Мариана Димитрова Иванова за независим кандидат за кмет на кметс</w:t>
      </w:r>
      <w:r>
        <w:rPr>
          <w:b/>
        </w:rPr>
        <w:t>т</w:t>
      </w:r>
      <w:r w:rsidRPr="007F3EB6">
        <w:rPr>
          <w:b/>
        </w:rPr>
        <w:t>во Ясен, Община Плевен за извършване на незаконна агитация в деня на изборите - втори тур 04.07.2021г.</w:t>
      </w:r>
    </w:p>
    <w:p w:rsidR="00267E66" w:rsidRPr="0034499F" w:rsidRDefault="00267E66" w:rsidP="00267E6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</w:p>
    <w:p w:rsidR="00267E66" w:rsidRPr="0034499F" w:rsidRDefault="00267E66" w:rsidP="00267E66">
      <w:pPr>
        <w:pStyle w:val="a3"/>
        <w:shd w:val="clear" w:color="auto" w:fill="FFFFFF"/>
        <w:spacing w:before="0" w:beforeAutospacing="0" w:after="150" w:afterAutospacing="0"/>
        <w:jc w:val="both"/>
        <w:rPr>
          <w:lang w:val="en-US"/>
        </w:rPr>
      </w:pPr>
      <w:r w:rsidRPr="0034499F">
        <w:rPr>
          <w:lang w:val="en-US"/>
        </w:rPr>
        <w:t xml:space="preserve">      </w:t>
      </w:r>
      <w:r w:rsidRPr="0034499F">
        <w:rPr>
          <w:lang w:val="ru-RU"/>
        </w:rPr>
        <w:t>Председателят на ОИК-Плевен прочете и подложи на гласуване дневния ред на заседанието:</w:t>
      </w:r>
    </w:p>
    <w:p w:rsidR="00267E66" w:rsidRPr="0034499F" w:rsidRDefault="00267E66" w:rsidP="00267E66">
      <w:pPr>
        <w:pStyle w:val="a3"/>
        <w:shd w:val="clear" w:color="auto" w:fill="FFFFFF"/>
        <w:spacing w:before="0" w:beforeAutospacing="0" w:after="150" w:afterAutospacing="0"/>
        <w:jc w:val="both"/>
        <w:rPr>
          <w:lang w:val="en-US"/>
        </w:rPr>
      </w:pPr>
    </w:p>
    <w:p w:rsidR="00267E66" w:rsidRPr="0034499F" w:rsidRDefault="00267E66" w:rsidP="00267E66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34499F">
        <w:rPr>
          <w:b/>
          <w:color w:val="000000"/>
          <w:u w:val="single"/>
        </w:rPr>
        <w:t xml:space="preserve">Поименно гласуване на присъствалите: </w:t>
      </w:r>
    </w:p>
    <w:p w:rsidR="00267E66" w:rsidRPr="0034499F" w:rsidRDefault="00267E66" w:rsidP="00267E66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2160"/>
      </w:tblGrid>
      <w:tr w:rsidR="00267E66" w:rsidRPr="0034499F" w:rsidTr="005974DB">
        <w:trPr>
          <w:trHeight w:val="1195"/>
        </w:trPr>
        <w:tc>
          <w:tcPr>
            <w:tcW w:w="4068" w:type="dxa"/>
            <w:shd w:val="clear" w:color="auto" w:fill="auto"/>
            <w:vAlign w:val="center"/>
          </w:tcPr>
          <w:p w:rsidR="00267E66" w:rsidRPr="0034499F" w:rsidRDefault="00267E66" w:rsidP="005974DB">
            <w:pPr>
              <w:spacing w:line="480" w:lineRule="auto"/>
              <w:jc w:val="center"/>
            </w:pPr>
            <w:r w:rsidRPr="0034499F">
              <w:t>Състав на ОИК-Плевен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7E66" w:rsidRPr="0034499F" w:rsidRDefault="00267E66" w:rsidP="005974DB">
            <w:pPr>
              <w:spacing w:line="480" w:lineRule="auto"/>
              <w:jc w:val="center"/>
            </w:pPr>
            <w:r w:rsidRPr="0034499F">
              <w:t>Гласуване на дневен ред</w:t>
            </w:r>
          </w:p>
        </w:tc>
      </w:tr>
      <w:tr w:rsidR="00267E66" w:rsidRPr="0034499F" w:rsidTr="005974DB">
        <w:trPr>
          <w:trHeight w:val="175"/>
        </w:trPr>
        <w:tc>
          <w:tcPr>
            <w:tcW w:w="4068" w:type="dxa"/>
            <w:shd w:val="clear" w:color="auto" w:fill="auto"/>
            <w:vAlign w:val="bottom"/>
          </w:tcPr>
          <w:p w:rsidR="00267E66" w:rsidRPr="0034499F" w:rsidRDefault="00267E66" w:rsidP="005974DB">
            <w:r w:rsidRPr="0034499F">
              <w:t>Ярослав Николов Димитров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267E66" w:rsidRPr="0034499F" w:rsidRDefault="00267E66" w:rsidP="005974DB">
            <w:pPr>
              <w:spacing w:line="480" w:lineRule="auto"/>
              <w:jc w:val="center"/>
              <w:rPr>
                <w:highlight w:val="yellow"/>
              </w:rPr>
            </w:pPr>
            <w:r w:rsidRPr="0034499F">
              <w:t>ЗА</w:t>
            </w:r>
          </w:p>
        </w:tc>
      </w:tr>
      <w:tr w:rsidR="00267E66" w:rsidRPr="0034499F" w:rsidTr="005974DB">
        <w:trPr>
          <w:trHeight w:val="175"/>
        </w:trPr>
        <w:tc>
          <w:tcPr>
            <w:tcW w:w="4068" w:type="dxa"/>
            <w:shd w:val="clear" w:color="auto" w:fill="auto"/>
            <w:vAlign w:val="bottom"/>
          </w:tcPr>
          <w:p w:rsidR="00267E66" w:rsidRPr="0034499F" w:rsidRDefault="00267E66" w:rsidP="005974DB">
            <w:r w:rsidRPr="0034499F">
              <w:rPr>
                <w:color w:val="333333"/>
                <w:shd w:val="clear" w:color="auto" w:fill="FFFFFF"/>
              </w:rPr>
              <w:t>Айгюл Алиева Хасанова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267E66" w:rsidRPr="0034499F" w:rsidRDefault="00267E66" w:rsidP="005974DB">
            <w:pPr>
              <w:spacing w:line="480" w:lineRule="auto"/>
              <w:jc w:val="center"/>
              <w:rPr>
                <w:highlight w:val="yellow"/>
              </w:rPr>
            </w:pPr>
            <w:r w:rsidRPr="0034499F">
              <w:t>ОТСЪСТВА</w:t>
            </w:r>
          </w:p>
        </w:tc>
      </w:tr>
      <w:tr w:rsidR="00267E66" w:rsidRPr="0034499F" w:rsidTr="005974DB">
        <w:trPr>
          <w:trHeight w:val="175"/>
        </w:trPr>
        <w:tc>
          <w:tcPr>
            <w:tcW w:w="4068" w:type="dxa"/>
            <w:shd w:val="clear" w:color="auto" w:fill="auto"/>
            <w:vAlign w:val="bottom"/>
          </w:tcPr>
          <w:p w:rsidR="00267E66" w:rsidRPr="0034499F" w:rsidRDefault="00267E66" w:rsidP="005974DB">
            <w:pPr>
              <w:rPr>
                <w:color w:val="333333"/>
                <w:shd w:val="clear" w:color="auto" w:fill="FFFFFF"/>
              </w:rPr>
            </w:pPr>
            <w:r w:rsidRPr="0034499F">
              <w:t>Николинка Крумова Добрева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267E66" w:rsidRPr="0034499F" w:rsidRDefault="00267E66" w:rsidP="005974DB">
            <w:pPr>
              <w:spacing w:line="480" w:lineRule="auto"/>
              <w:jc w:val="center"/>
              <w:rPr>
                <w:highlight w:val="yellow"/>
              </w:rPr>
            </w:pPr>
            <w:r w:rsidRPr="0034499F">
              <w:t>ЗА</w:t>
            </w:r>
          </w:p>
        </w:tc>
      </w:tr>
      <w:tr w:rsidR="00267E66" w:rsidRPr="0034499F" w:rsidTr="005974DB">
        <w:tc>
          <w:tcPr>
            <w:tcW w:w="4068" w:type="dxa"/>
            <w:shd w:val="clear" w:color="auto" w:fill="auto"/>
            <w:vAlign w:val="bottom"/>
          </w:tcPr>
          <w:p w:rsidR="00267E66" w:rsidRPr="0034499F" w:rsidRDefault="00267E66" w:rsidP="005974DB">
            <w:r w:rsidRPr="0034499F">
              <w:t>Пламен Тодоров Иванов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7E66" w:rsidRPr="0034499F" w:rsidRDefault="00267E66" w:rsidP="005974DB">
            <w:pPr>
              <w:jc w:val="center"/>
              <w:rPr>
                <w:highlight w:val="yellow"/>
              </w:rPr>
            </w:pPr>
            <w:r w:rsidRPr="0034499F">
              <w:t>ЗА</w:t>
            </w:r>
          </w:p>
        </w:tc>
      </w:tr>
      <w:tr w:rsidR="00267E66" w:rsidRPr="0034499F" w:rsidTr="005974DB">
        <w:tc>
          <w:tcPr>
            <w:tcW w:w="4068" w:type="dxa"/>
            <w:shd w:val="clear" w:color="auto" w:fill="auto"/>
            <w:vAlign w:val="bottom"/>
          </w:tcPr>
          <w:p w:rsidR="00267E66" w:rsidRPr="0034499F" w:rsidRDefault="00267E66" w:rsidP="005974DB">
            <w:r w:rsidRPr="0034499F">
              <w:t>Анатолий Емануилов Манолов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7E66" w:rsidRPr="0034499F" w:rsidRDefault="00267E66" w:rsidP="005974DB">
            <w:pPr>
              <w:jc w:val="center"/>
            </w:pPr>
            <w:r w:rsidRPr="0034499F">
              <w:t>ОТСЪСТВА</w:t>
            </w:r>
          </w:p>
        </w:tc>
      </w:tr>
      <w:tr w:rsidR="00267E66" w:rsidRPr="0034499F" w:rsidTr="005974DB">
        <w:tc>
          <w:tcPr>
            <w:tcW w:w="4068" w:type="dxa"/>
            <w:shd w:val="clear" w:color="auto" w:fill="auto"/>
            <w:vAlign w:val="bottom"/>
          </w:tcPr>
          <w:p w:rsidR="00267E66" w:rsidRPr="0034499F" w:rsidRDefault="00267E66" w:rsidP="005974DB"/>
          <w:p w:rsidR="00267E66" w:rsidRPr="0034499F" w:rsidRDefault="00267E66" w:rsidP="005974DB">
            <w:r w:rsidRPr="0034499F">
              <w:rPr>
                <w:color w:val="333333"/>
                <w:shd w:val="clear" w:color="auto" w:fill="FFFFFF"/>
              </w:rPr>
              <w:t>Василка Николова Митева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7E66" w:rsidRPr="0034499F" w:rsidRDefault="00267E66" w:rsidP="005974DB">
            <w:pPr>
              <w:jc w:val="center"/>
            </w:pPr>
            <w:r w:rsidRPr="0034499F">
              <w:t>ЗА</w:t>
            </w:r>
          </w:p>
        </w:tc>
      </w:tr>
      <w:tr w:rsidR="00267E66" w:rsidRPr="0034499F" w:rsidTr="005974DB">
        <w:tc>
          <w:tcPr>
            <w:tcW w:w="4068" w:type="dxa"/>
            <w:shd w:val="clear" w:color="auto" w:fill="auto"/>
            <w:vAlign w:val="bottom"/>
          </w:tcPr>
          <w:p w:rsidR="00267E66" w:rsidRPr="0034499F" w:rsidRDefault="00267E66" w:rsidP="005974DB">
            <w:r w:rsidRPr="0034499F">
              <w:rPr>
                <w:color w:val="333333"/>
                <w:shd w:val="clear" w:color="auto" w:fill="FFFFFF"/>
              </w:rPr>
              <w:t>Владислав Константинов Констатинов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7E66" w:rsidRPr="0034499F" w:rsidRDefault="00267E66" w:rsidP="005974DB">
            <w:pPr>
              <w:jc w:val="center"/>
              <w:rPr>
                <w:highlight w:val="yellow"/>
              </w:rPr>
            </w:pPr>
            <w:r w:rsidRPr="0034499F">
              <w:t>ЗА</w:t>
            </w:r>
          </w:p>
        </w:tc>
      </w:tr>
      <w:tr w:rsidR="00267E66" w:rsidRPr="0034499F" w:rsidTr="005974DB">
        <w:tc>
          <w:tcPr>
            <w:tcW w:w="4068" w:type="dxa"/>
            <w:shd w:val="clear" w:color="auto" w:fill="auto"/>
            <w:vAlign w:val="bottom"/>
          </w:tcPr>
          <w:p w:rsidR="00267E66" w:rsidRPr="0034499F" w:rsidRDefault="00267E66" w:rsidP="005974DB">
            <w:pPr>
              <w:rPr>
                <w:color w:val="333333"/>
                <w:shd w:val="clear" w:color="auto" w:fill="FFFFFF"/>
              </w:rPr>
            </w:pPr>
            <w:r w:rsidRPr="0034499F">
              <w:rPr>
                <w:color w:val="333333"/>
                <w:shd w:val="clear" w:color="auto" w:fill="FFFFFF"/>
              </w:rPr>
              <w:t>Диян Любомиров Свраков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7E66" w:rsidRPr="0034499F" w:rsidRDefault="00267E66" w:rsidP="005974DB">
            <w:pPr>
              <w:jc w:val="center"/>
              <w:rPr>
                <w:highlight w:val="yellow"/>
              </w:rPr>
            </w:pPr>
            <w:r w:rsidRPr="0034499F">
              <w:t>ОТСЪСТВА</w:t>
            </w:r>
          </w:p>
        </w:tc>
      </w:tr>
      <w:tr w:rsidR="00267E66" w:rsidRPr="0034499F" w:rsidTr="005974DB">
        <w:tc>
          <w:tcPr>
            <w:tcW w:w="4068" w:type="dxa"/>
            <w:shd w:val="clear" w:color="auto" w:fill="auto"/>
            <w:vAlign w:val="bottom"/>
          </w:tcPr>
          <w:p w:rsidR="00267E66" w:rsidRPr="0034499F" w:rsidRDefault="00267E66" w:rsidP="005974DB">
            <w:r w:rsidRPr="0034499F">
              <w:t>Евгения Вескова Миланова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7E66" w:rsidRPr="0034499F" w:rsidRDefault="00267E66" w:rsidP="005974DB">
            <w:pPr>
              <w:jc w:val="center"/>
              <w:rPr>
                <w:highlight w:val="yellow"/>
              </w:rPr>
            </w:pPr>
            <w:r w:rsidRPr="0034499F">
              <w:t>ЗА</w:t>
            </w:r>
          </w:p>
        </w:tc>
      </w:tr>
      <w:tr w:rsidR="00267E66" w:rsidRPr="0034499F" w:rsidTr="005974DB">
        <w:tc>
          <w:tcPr>
            <w:tcW w:w="4068" w:type="dxa"/>
            <w:shd w:val="clear" w:color="auto" w:fill="auto"/>
            <w:vAlign w:val="bottom"/>
          </w:tcPr>
          <w:p w:rsidR="00267E66" w:rsidRPr="0034499F" w:rsidRDefault="00267E66" w:rsidP="005974DB">
            <w:r w:rsidRPr="0034499F">
              <w:t>Евгения Върбанова Станева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7E66" w:rsidRPr="0034499F" w:rsidRDefault="00267E66" w:rsidP="005974DB">
            <w:pPr>
              <w:jc w:val="center"/>
              <w:rPr>
                <w:highlight w:val="yellow"/>
              </w:rPr>
            </w:pPr>
            <w:r w:rsidRPr="0034499F">
              <w:t>ЗА</w:t>
            </w:r>
          </w:p>
        </w:tc>
      </w:tr>
      <w:tr w:rsidR="00267E66" w:rsidRPr="0034499F" w:rsidTr="005974DB">
        <w:tc>
          <w:tcPr>
            <w:tcW w:w="4068" w:type="dxa"/>
            <w:shd w:val="clear" w:color="auto" w:fill="auto"/>
            <w:vAlign w:val="bottom"/>
          </w:tcPr>
          <w:p w:rsidR="00267E66" w:rsidRPr="0034499F" w:rsidRDefault="00267E66" w:rsidP="005974DB">
            <w:r w:rsidRPr="0034499F">
              <w:rPr>
                <w:color w:val="333333"/>
                <w:shd w:val="clear" w:color="auto" w:fill="FFFFFF"/>
              </w:rPr>
              <w:t>Илияна Николова Нинова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7E66" w:rsidRPr="0034499F" w:rsidRDefault="00267E66" w:rsidP="005974DB">
            <w:pPr>
              <w:jc w:val="center"/>
              <w:rPr>
                <w:highlight w:val="yellow"/>
              </w:rPr>
            </w:pPr>
            <w:r w:rsidRPr="0034499F">
              <w:t>ОТСЪСТВА</w:t>
            </w:r>
          </w:p>
        </w:tc>
      </w:tr>
      <w:tr w:rsidR="00267E66" w:rsidRPr="0034499F" w:rsidTr="005974DB">
        <w:tc>
          <w:tcPr>
            <w:tcW w:w="4068" w:type="dxa"/>
            <w:shd w:val="clear" w:color="auto" w:fill="auto"/>
            <w:vAlign w:val="bottom"/>
          </w:tcPr>
          <w:p w:rsidR="00267E66" w:rsidRPr="0034499F" w:rsidRDefault="00267E66" w:rsidP="005974DB">
            <w:r w:rsidRPr="0034499F">
              <w:t>Красимир Димитров Данков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7E66" w:rsidRPr="0034499F" w:rsidRDefault="00267E66" w:rsidP="005974DB">
            <w:pPr>
              <w:jc w:val="center"/>
              <w:rPr>
                <w:highlight w:val="yellow"/>
              </w:rPr>
            </w:pPr>
            <w:r w:rsidRPr="0034499F">
              <w:t>ЗА</w:t>
            </w:r>
          </w:p>
        </w:tc>
      </w:tr>
      <w:tr w:rsidR="00267E66" w:rsidRPr="0034499F" w:rsidTr="005974DB">
        <w:tc>
          <w:tcPr>
            <w:tcW w:w="4068" w:type="dxa"/>
            <w:shd w:val="clear" w:color="auto" w:fill="auto"/>
            <w:vAlign w:val="bottom"/>
          </w:tcPr>
          <w:p w:rsidR="00267E66" w:rsidRPr="0034499F" w:rsidRDefault="00267E66" w:rsidP="005974DB">
            <w:r w:rsidRPr="0034499F">
              <w:t>Петър Бориславов Жеков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7E66" w:rsidRPr="0034499F" w:rsidRDefault="00267E66" w:rsidP="005974DB">
            <w:pPr>
              <w:jc w:val="center"/>
              <w:rPr>
                <w:highlight w:val="yellow"/>
              </w:rPr>
            </w:pPr>
            <w:r w:rsidRPr="0034499F">
              <w:t>ОТСЪСТВА</w:t>
            </w:r>
          </w:p>
        </w:tc>
      </w:tr>
      <w:tr w:rsidR="00267E66" w:rsidRPr="0034499F" w:rsidTr="005974DB">
        <w:tc>
          <w:tcPr>
            <w:tcW w:w="4068" w:type="dxa"/>
            <w:shd w:val="clear" w:color="auto" w:fill="auto"/>
            <w:vAlign w:val="bottom"/>
          </w:tcPr>
          <w:p w:rsidR="00267E66" w:rsidRPr="0034499F" w:rsidRDefault="00267E66" w:rsidP="005974DB">
            <w:r w:rsidRPr="0034499F">
              <w:t>Теодора Илиева Митева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7E66" w:rsidRPr="0034499F" w:rsidRDefault="00267E66" w:rsidP="005974DB">
            <w:pPr>
              <w:jc w:val="center"/>
              <w:rPr>
                <w:highlight w:val="yellow"/>
              </w:rPr>
            </w:pPr>
            <w:r w:rsidRPr="0034499F">
              <w:t>ЗА</w:t>
            </w:r>
          </w:p>
        </w:tc>
      </w:tr>
      <w:tr w:rsidR="00267E66" w:rsidRPr="0034499F" w:rsidTr="005974DB">
        <w:tc>
          <w:tcPr>
            <w:tcW w:w="4068" w:type="dxa"/>
            <w:shd w:val="clear" w:color="auto" w:fill="auto"/>
            <w:vAlign w:val="bottom"/>
          </w:tcPr>
          <w:p w:rsidR="00267E66" w:rsidRPr="0034499F" w:rsidRDefault="00267E66" w:rsidP="005974DB">
            <w:r w:rsidRPr="0034499F">
              <w:t>Юлия Генова Петровска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7E66" w:rsidRPr="0034499F" w:rsidRDefault="00267E66" w:rsidP="00267E66">
            <w:pPr>
              <w:jc w:val="center"/>
              <w:rPr>
                <w:highlight w:val="yellow"/>
              </w:rPr>
            </w:pPr>
            <w:r w:rsidRPr="0034499F">
              <w:t>ЗА</w:t>
            </w:r>
            <w:r w:rsidRPr="0034499F">
              <w:t xml:space="preserve"> </w:t>
            </w:r>
          </w:p>
        </w:tc>
      </w:tr>
    </w:tbl>
    <w:p w:rsidR="00267E66" w:rsidRPr="0034499F" w:rsidRDefault="00267E66" w:rsidP="00267E66">
      <w:pPr>
        <w:ind w:right="49"/>
        <w:jc w:val="both"/>
        <w:rPr>
          <w:b/>
          <w:i/>
          <w:lang w:val="en-US"/>
        </w:rPr>
      </w:pPr>
    </w:p>
    <w:p w:rsidR="00267E66" w:rsidRPr="0034499F" w:rsidRDefault="00267E66" w:rsidP="00267E66">
      <w:pPr>
        <w:ind w:right="49"/>
        <w:jc w:val="both"/>
        <w:rPr>
          <w:b/>
          <w:i/>
          <w:lang w:val="en-US"/>
        </w:rPr>
      </w:pPr>
      <w:r w:rsidRPr="0034499F">
        <w:rPr>
          <w:b/>
          <w:i/>
        </w:rPr>
        <w:t xml:space="preserve">Гласували „ЗА” </w:t>
      </w:r>
      <w:r>
        <w:rPr>
          <w:b/>
          <w:i/>
        </w:rPr>
        <w:t xml:space="preserve">10 </w:t>
      </w:r>
      <w:r w:rsidRPr="0034499F">
        <w:rPr>
          <w:b/>
          <w:i/>
        </w:rPr>
        <w:t>членове / Гласували „ПРОТИВ” – няма</w:t>
      </w:r>
    </w:p>
    <w:p w:rsidR="00267E66" w:rsidRPr="0034499F" w:rsidRDefault="00267E66" w:rsidP="00267E66">
      <w:pPr>
        <w:ind w:right="49"/>
        <w:jc w:val="both"/>
        <w:rPr>
          <w:b/>
          <w:i/>
          <w:lang w:val="en-US"/>
        </w:rPr>
      </w:pPr>
    </w:p>
    <w:p w:rsidR="00267E66" w:rsidRPr="0034499F" w:rsidRDefault="00267E66" w:rsidP="00267E66">
      <w:pPr>
        <w:pStyle w:val="a3"/>
        <w:jc w:val="both"/>
      </w:pPr>
      <w:r w:rsidRPr="0034499F">
        <w:rPr>
          <w:b/>
          <w:u w:val="single"/>
          <w:lang w:val="ru-RU"/>
        </w:rPr>
        <w:t xml:space="preserve">По </w:t>
      </w:r>
      <w:r w:rsidRPr="0034499F">
        <w:rPr>
          <w:b/>
          <w:u w:val="single"/>
        </w:rPr>
        <w:t>т.1 от дневния ред</w:t>
      </w:r>
      <w:r w:rsidRPr="0034499F">
        <w:rPr>
          <w:b/>
          <w:u w:val="single"/>
          <w:lang w:val="ru-RU"/>
        </w:rPr>
        <w:t xml:space="preserve"> председателят на ОИК-Плевен докладва следното:</w:t>
      </w:r>
      <w:r w:rsidRPr="0034499F">
        <w:t xml:space="preserve">  </w:t>
      </w:r>
    </w:p>
    <w:p w:rsidR="00267E66" w:rsidRDefault="00267E66" w:rsidP="00267E66">
      <w:pPr>
        <w:ind w:firstLine="708"/>
        <w:jc w:val="both"/>
      </w:pPr>
      <w:r w:rsidRPr="007F3EB6">
        <w:lastRenderedPageBreak/>
        <w:t xml:space="preserve">Постъпила е жалба с вх.№524 от 04.07.2021г. на ОИК- Плевен в 11,35 часа от </w:t>
      </w:r>
      <w:r w:rsidRPr="007F3EB6">
        <w:rPr>
          <w:b/>
        </w:rPr>
        <w:t xml:space="preserve"> </w:t>
      </w:r>
      <w:r w:rsidRPr="007F3EB6">
        <w:t>Павлина Гаврилова Пеловска</w:t>
      </w:r>
      <w:r w:rsidRPr="007F3EB6">
        <w:rPr>
          <w:b/>
        </w:rPr>
        <w:t xml:space="preserve"> </w:t>
      </w:r>
      <w:r w:rsidRPr="007F3EB6">
        <w:t>в качеството й на застъпник на Инициативен комитет за издигане кандидатурата на Мариана Димитрова Иванова за независим кандидат за кмет на кметсво Ясен, Община Плевен внесена в деловодството на ОИК Плевен от Петьо Трифонов-застъпник</w:t>
      </w:r>
      <w:r>
        <w:t>.</w:t>
      </w:r>
    </w:p>
    <w:p w:rsidR="00267E66" w:rsidRPr="007F3EB6" w:rsidRDefault="00267E66" w:rsidP="00267E66">
      <w:pPr>
        <w:ind w:firstLine="708"/>
        <w:jc w:val="both"/>
      </w:pPr>
      <w:r>
        <w:t xml:space="preserve">В жалбата се твърди, </w:t>
      </w:r>
      <w:r w:rsidRPr="007F3EB6">
        <w:t>е бил</w:t>
      </w:r>
      <w:r>
        <w:t>а</w:t>
      </w:r>
      <w:r w:rsidRPr="007F3EB6">
        <w:t xml:space="preserve"> свидетел на предизборна агитация </w:t>
      </w:r>
      <w:r w:rsidRPr="007F3EB6">
        <w:rPr>
          <w:b/>
        </w:rPr>
        <w:t>,,</w:t>
      </w:r>
      <w:r>
        <w:rPr>
          <w:b/>
        </w:rPr>
        <w:t>..</w:t>
      </w:r>
      <w:r w:rsidRPr="007F3EB6">
        <w:rPr>
          <w:b/>
        </w:rPr>
        <w:t>в предизборна секция в деня на изборите- секция №233</w:t>
      </w:r>
      <w:r w:rsidRPr="007F3EB6">
        <w:rPr>
          <w:b/>
          <w:lang w:val="en-US"/>
        </w:rPr>
        <w:t>(</w:t>
      </w:r>
      <w:r w:rsidRPr="007F3EB6">
        <w:rPr>
          <w:b/>
        </w:rPr>
        <w:t>пред самата секция</w:t>
      </w:r>
      <w:r w:rsidRPr="007F3EB6">
        <w:rPr>
          <w:b/>
          <w:lang w:val="en-US"/>
        </w:rPr>
        <w:t>)</w:t>
      </w:r>
      <w:r w:rsidRPr="007F3EB6">
        <w:rPr>
          <w:b/>
        </w:rPr>
        <w:t xml:space="preserve"> г-н Георги Пенев –застъпник агитира Райко Цоков да гласува за г-н Добрев с  №</w:t>
      </w:r>
      <w:r w:rsidRPr="007F3EB6">
        <w:rPr>
          <w:b/>
          <w:lang w:val="en-US"/>
        </w:rPr>
        <w:t>9”</w:t>
      </w:r>
      <w:r w:rsidRPr="007F3EB6">
        <w:t>.</w:t>
      </w:r>
    </w:p>
    <w:p w:rsidR="00267E66" w:rsidRPr="007F3EB6" w:rsidRDefault="00267E66" w:rsidP="00267E66">
      <w:pPr>
        <w:ind w:firstLine="708"/>
        <w:jc w:val="both"/>
      </w:pPr>
      <w:r w:rsidRPr="007F3EB6">
        <w:t xml:space="preserve"> След запознаване с изложеното и направена проверка на място</w:t>
      </w:r>
      <w:r>
        <w:t xml:space="preserve"> </w:t>
      </w:r>
      <w:r w:rsidRPr="007F3EB6">
        <w:t xml:space="preserve"> в СИК №152400233</w:t>
      </w:r>
      <w:r>
        <w:t xml:space="preserve"> от членовете Юлия Петровска и Ярослав Димитров</w:t>
      </w:r>
      <w:r w:rsidRPr="007F3EB6">
        <w:t>, ОИК-Плевен счита че жалбата</w:t>
      </w:r>
      <w:r>
        <w:t xml:space="preserve"> е допустима, подадена от лице представляващо лице  с правен интерес, но същата е</w:t>
      </w:r>
      <w:r w:rsidRPr="007F3EB6">
        <w:t xml:space="preserve"> неоснователна поради следните съображения:</w:t>
      </w:r>
    </w:p>
    <w:p w:rsidR="00267E66" w:rsidRPr="007F3EB6" w:rsidRDefault="00267E66" w:rsidP="00267E66">
      <w:pPr>
        <w:tabs>
          <w:tab w:val="left" w:pos="0"/>
          <w:tab w:val="right" w:pos="7380"/>
        </w:tabs>
        <w:ind w:firstLine="720"/>
        <w:jc w:val="both"/>
      </w:pPr>
      <w:r w:rsidRPr="007F3EB6">
        <w:t xml:space="preserve"> ОИК-Плевен при прове</w:t>
      </w:r>
      <w:r>
        <w:t>р</w:t>
      </w:r>
      <w:r w:rsidRPr="007F3EB6">
        <w:t>ката си провед</w:t>
      </w:r>
      <w:r>
        <w:t>е</w:t>
      </w:r>
      <w:r w:rsidRPr="007F3EB6">
        <w:t xml:space="preserve"> информационни  разговори с</w:t>
      </w:r>
      <w:r>
        <w:t>ъс</w:t>
      </w:r>
      <w:r w:rsidRPr="007F3EB6">
        <w:t xml:space="preserve"> следните лица</w:t>
      </w:r>
      <w:r w:rsidRPr="007F3EB6">
        <w:rPr>
          <w:lang w:val="en-US"/>
        </w:rPr>
        <w:t>:</w:t>
      </w:r>
      <w:r w:rsidRPr="007F3EB6">
        <w:t>Павлина Гаврилова Пеловска</w:t>
      </w:r>
      <w:r>
        <w:t>-</w:t>
      </w:r>
      <w:r w:rsidRPr="007F3EB6">
        <w:t xml:space="preserve"> застъпник на Инициативен комитет за издигане кандидатурата на Мариана Димитрова Иванова за независим кандидат за кмет на кметс</w:t>
      </w:r>
      <w:r>
        <w:t>т</w:t>
      </w:r>
      <w:r w:rsidRPr="007F3EB6">
        <w:t>во Ясен, Община Плевен и Невянка Лачева Русенова</w:t>
      </w:r>
      <w:r w:rsidRPr="007F3EB6">
        <w:rPr>
          <w:lang w:val="en-US"/>
        </w:rPr>
        <w:t>-</w:t>
      </w:r>
      <w:r w:rsidRPr="007F3EB6">
        <w:t>председател на</w:t>
      </w:r>
      <w:r w:rsidRPr="007F3EB6">
        <w:rPr>
          <w:lang w:val="en-US"/>
        </w:rPr>
        <w:t xml:space="preserve"> </w:t>
      </w:r>
      <w:r w:rsidRPr="007F3EB6">
        <w:t>СИК</w:t>
      </w:r>
      <w:r w:rsidRPr="007F3EB6">
        <w:rPr>
          <w:lang w:val="en-US"/>
        </w:rPr>
        <w:t xml:space="preserve"> </w:t>
      </w:r>
      <w:r w:rsidRPr="007F3EB6">
        <w:t>№</w:t>
      </w:r>
      <w:r w:rsidRPr="007F3EB6">
        <w:rPr>
          <w:lang w:val="en-US"/>
        </w:rPr>
        <w:t>152400233</w:t>
      </w:r>
      <w:r>
        <w:t>.С лицето Георги Пенев</w:t>
      </w:r>
      <w:r>
        <w:rPr>
          <w:lang w:val="en-US"/>
        </w:rPr>
        <w:t>(</w:t>
      </w:r>
      <w:r>
        <w:t>за който се твърди, че е застъпник</w:t>
      </w:r>
      <w:r>
        <w:rPr>
          <w:lang w:val="en-US"/>
        </w:rPr>
        <w:t>)</w:t>
      </w:r>
      <w:r>
        <w:t xml:space="preserve"> поради не откриването му в или пред</w:t>
      </w:r>
      <w:r w:rsidRPr="007F3EB6">
        <w:t xml:space="preserve"> СИК №152400233</w:t>
      </w:r>
      <w:r>
        <w:t xml:space="preserve"> не е проведен разговор.</w:t>
      </w:r>
    </w:p>
    <w:p w:rsidR="00267E66" w:rsidRPr="00A319C5" w:rsidRDefault="00267E66" w:rsidP="00267E66">
      <w:pPr>
        <w:tabs>
          <w:tab w:val="left" w:pos="0"/>
          <w:tab w:val="right" w:pos="7380"/>
        </w:tabs>
        <w:ind w:firstLine="720"/>
        <w:jc w:val="both"/>
      </w:pPr>
      <w:r w:rsidRPr="007F3EB6">
        <w:t>ОИК-Плевен, счита, че изложеното в жалбата не</w:t>
      </w:r>
      <w:r>
        <w:t xml:space="preserve"> може да</w:t>
      </w:r>
      <w:r w:rsidRPr="007F3EB6">
        <w:t xml:space="preserve">  съставлява</w:t>
      </w:r>
      <w:r>
        <w:t xml:space="preserve"> нарушаване на изискванията на Изборния кодекс относно нарушаване забраната за  предизборна агитация в изборния ден.Не са приложени никакви относими доказателства в подкрепа на твърденията и нещо повече не става ясно от написаното в или пред</w:t>
      </w:r>
      <w:r w:rsidRPr="00EF780D">
        <w:t xml:space="preserve"> </w:t>
      </w:r>
      <w:r w:rsidRPr="007F3EB6">
        <w:t>СИК</w:t>
      </w:r>
      <w:r w:rsidRPr="007F3EB6">
        <w:rPr>
          <w:lang w:val="en-US"/>
        </w:rPr>
        <w:t xml:space="preserve"> </w:t>
      </w:r>
      <w:r w:rsidRPr="007F3EB6">
        <w:t>№</w:t>
      </w:r>
      <w:r w:rsidRPr="007F3EB6">
        <w:rPr>
          <w:lang w:val="en-US"/>
        </w:rPr>
        <w:t>152400233</w:t>
      </w:r>
      <w:r>
        <w:t xml:space="preserve"> са се случвали твърдяните обстоятелства.Пред членовете на ОИК Плевен извършващи проверката </w:t>
      </w:r>
      <w:r w:rsidRPr="007F3EB6">
        <w:t>председател</w:t>
      </w:r>
      <w:r>
        <w:t>я</w:t>
      </w:r>
      <w:r w:rsidRPr="007F3EB6">
        <w:t xml:space="preserve"> на</w:t>
      </w:r>
      <w:r w:rsidRPr="007F3EB6">
        <w:rPr>
          <w:lang w:val="en-US"/>
        </w:rPr>
        <w:t xml:space="preserve"> </w:t>
      </w:r>
      <w:r w:rsidRPr="007F3EB6">
        <w:t>СИК</w:t>
      </w:r>
      <w:r w:rsidRPr="007F3EB6">
        <w:rPr>
          <w:lang w:val="en-US"/>
        </w:rPr>
        <w:t xml:space="preserve"> </w:t>
      </w:r>
      <w:r w:rsidRPr="007F3EB6">
        <w:t>№</w:t>
      </w:r>
      <w:r w:rsidRPr="007F3EB6">
        <w:rPr>
          <w:lang w:val="en-US"/>
        </w:rPr>
        <w:t>152400233</w:t>
      </w:r>
      <w:r>
        <w:t xml:space="preserve"> </w:t>
      </w:r>
      <w:r w:rsidRPr="007F3EB6">
        <w:t>Невянка Лачева Русенова</w:t>
      </w:r>
      <w:r>
        <w:t xml:space="preserve"> заявява, че не била информирана за случая, който касае факти и обстоятелства пред СИК </w:t>
      </w:r>
      <w:r w:rsidRPr="007F3EB6">
        <w:rPr>
          <w:lang w:val="en-US"/>
        </w:rPr>
        <w:t>152400233</w:t>
      </w:r>
      <w:r>
        <w:t xml:space="preserve">.Не е искано и получавано от членове на СИК </w:t>
      </w:r>
      <w:r w:rsidRPr="007F3EB6">
        <w:rPr>
          <w:lang w:val="en-US"/>
        </w:rPr>
        <w:t>152400233</w:t>
      </w:r>
      <w:r>
        <w:t>, от застъпници и политически представители съдействие от дежурните полицейски служители.</w:t>
      </w:r>
    </w:p>
    <w:p w:rsidR="00267E66" w:rsidRPr="007F3EB6" w:rsidRDefault="00267E66" w:rsidP="00267E66">
      <w:pPr>
        <w:ind w:firstLine="708"/>
        <w:jc w:val="both"/>
      </w:pPr>
      <w:r w:rsidRPr="007F3EB6">
        <w:t>На последно място ОИК-Плевен няма разследващи функции, които да са и вменени от Изборния кодекс.</w:t>
      </w:r>
    </w:p>
    <w:p w:rsidR="00267E66" w:rsidRPr="0034499F" w:rsidRDefault="00267E66" w:rsidP="00267E66">
      <w:pPr>
        <w:pStyle w:val="a3"/>
        <w:shd w:val="clear" w:color="auto" w:fill="FFFFFF"/>
        <w:spacing w:before="0" w:beforeAutospacing="0" w:after="150" w:afterAutospacing="0"/>
        <w:rPr>
          <w:rStyle w:val="a5"/>
          <w:color w:val="333333"/>
        </w:rPr>
      </w:pPr>
      <w:r w:rsidRPr="0034499F">
        <w:rPr>
          <w:rStyle w:val="a5"/>
          <w:color w:val="333333"/>
        </w:rPr>
        <w:t>                                                                  Р Е Ш И :</w:t>
      </w:r>
    </w:p>
    <w:p w:rsidR="00267E66" w:rsidRPr="0034499F" w:rsidRDefault="00267E66" w:rsidP="00267E66">
      <w:pPr>
        <w:pStyle w:val="a3"/>
        <w:shd w:val="clear" w:color="auto" w:fill="FFFFFF"/>
        <w:spacing w:before="0" w:beforeAutospacing="0" w:after="150" w:afterAutospacing="0"/>
        <w:rPr>
          <w:rStyle w:val="a5"/>
          <w:color w:val="333333"/>
        </w:rPr>
      </w:pPr>
      <w:bookmarkStart w:id="0" w:name="_GoBack"/>
      <w:bookmarkEnd w:id="0"/>
    </w:p>
    <w:p w:rsidR="00267E66" w:rsidRPr="0001669C" w:rsidRDefault="00267E66" w:rsidP="00267E66">
      <w:pPr>
        <w:tabs>
          <w:tab w:val="left" w:pos="540"/>
        </w:tabs>
        <w:ind w:firstLine="540"/>
        <w:jc w:val="both"/>
        <w:rPr>
          <w:b/>
        </w:rPr>
      </w:pPr>
      <w:r w:rsidRPr="007F3EB6">
        <w:t xml:space="preserve">Отхвърля подадената  жалба от </w:t>
      </w:r>
      <w:r w:rsidRPr="0001669C">
        <w:t xml:space="preserve">Павлина Гаврилова Пеловска в качеството й на застъпник на Инициативен комитет за издигане кандидатурата на Мариана Димитрова Иванова за независим кандидат за кмет на кметство Ясен, Община Плевен за извършване на незаконна агитация в деня на </w:t>
      </w:r>
      <w:r>
        <w:t>изборите</w:t>
      </w:r>
      <w:r w:rsidRPr="0001669C">
        <w:t>-втори тур 04.07.2021г.</w:t>
      </w:r>
      <w:r w:rsidRPr="007F3EB6">
        <w:t>, като НЕОСНОВАТЕЛНА.</w:t>
      </w:r>
    </w:p>
    <w:p w:rsidR="00267E66" w:rsidRPr="007F3EB6" w:rsidRDefault="00267E66" w:rsidP="00267E66">
      <w:pPr>
        <w:jc w:val="both"/>
      </w:pPr>
    </w:p>
    <w:p w:rsidR="00267E66" w:rsidRPr="007F3EB6" w:rsidRDefault="00267E66" w:rsidP="00267E66">
      <w:pPr>
        <w:ind w:firstLine="708"/>
        <w:jc w:val="both"/>
      </w:pPr>
      <w:r w:rsidRPr="007F3EB6">
        <w:t>Решението подлежи на обжалване пред ЦИК в тридневен срок от неговото обявяване.</w:t>
      </w:r>
    </w:p>
    <w:p w:rsidR="00267E66" w:rsidRPr="009949AD" w:rsidRDefault="00267E66" w:rsidP="00267E66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7F3EB6">
        <w:t xml:space="preserve">                                </w:t>
      </w:r>
    </w:p>
    <w:p w:rsidR="00267E66" w:rsidRPr="009949AD" w:rsidRDefault="00267E66" w:rsidP="00267E66">
      <w:pPr>
        <w:autoSpaceDE w:val="0"/>
        <w:autoSpaceDN w:val="0"/>
        <w:adjustRightInd w:val="0"/>
        <w:rPr>
          <w:b/>
          <w:color w:val="000000"/>
          <w:u w:val="single"/>
          <w:lang w:val="en-US"/>
        </w:rPr>
      </w:pPr>
      <w:r w:rsidRPr="009949AD">
        <w:rPr>
          <w:b/>
          <w:color w:val="000000"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267E66" w:rsidRPr="009949AD" w:rsidRDefault="00267E66" w:rsidP="00267E66">
      <w:pPr>
        <w:autoSpaceDE w:val="0"/>
        <w:autoSpaceDN w:val="0"/>
        <w:adjustRightInd w:val="0"/>
        <w:rPr>
          <w:b/>
          <w:color w:val="000000"/>
          <w:u w:val="single"/>
          <w:lang w:val="en-US"/>
        </w:rPr>
      </w:pPr>
    </w:p>
    <w:p w:rsidR="00267E66" w:rsidRPr="0034499F" w:rsidRDefault="00267E66" w:rsidP="00267E66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34499F">
        <w:rPr>
          <w:b/>
          <w:color w:val="000000"/>
          <w:u w:val="single"/>
        </w:rPr>
        <w:t xml:space="preserve">Поименно гласуване на присъствалите: </w:t>
      </w:r>
    </w:p>
    <w:p w:rsidR="00267E66" w:rsidRPr="0034499F" w:rsidRDefault="00267E66" w:rsidP="00267E66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2160"/>
      </w:tblGrid>
      <w:tr w:rsidR="00267E66" w:rsidRPr="0034499F" w:rsidTr="005974DB">
        <w:trPr>
          <w:trHeight w:val="1195"/>
        </w:trPr>
        <w:tc>
          <w:tcPr>
            <w:tcW w:w="4068" w:type="dxa"/>
            <w:shd w:val="clear" w:color="auto" w:fill="auto"/>
            <w:vAlign w:val="center"/>
          </w:tcPr>
          <w:p w:rsidR="00267E66" w:rsidRPr="0034499F" w:rsidRDefault="00267E66" w:rsidP="005974DB">
            <w:pPr>
              <w:spacing w:line="480" w:lineRule="auto"/>
              <w:jc w:val="center"/>
            </w:pPr>
            <w:r w:rsidRPr="0034499F">
              <w:t>Състав на ОИК-Плевен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7E66" w:rsidRPr="0034499F" w:rsidRDefault="00267E66" w:rsidP="005974DB">
            <w:pPr>
              <w:spacing w:line="480" w:lineRule="auto"/>
              <w:jc w:val="center"/>
            </w:pPr>
            <w:r w:rsidRPr="0034499F">
              <w:t>Гласуване на дневен ред</w:t>
            </w:r>
          </w:p>
        </w:tc>
      </w:tr>
      <w:tr w:rsidR="00267E66" w:rsidRPr="0034499F" w:rsidTr="005974DB">
        <w:trPr>
          <w:trHeight w:val="175"/>
        </w:trPr>
        <w:tc>
          <w:tcPr>
            <w:tcW w:w="4068" w:type="dxa"/>
            <w:shd w:val="clear" w:color="auto" w:fill="auto"/>
            <w:vAlign w:val="bottom"/>
          </w:tcPr>
          <w:p w:rsidR="00267E66" w:rsidRPr="0034499F" w:rsidRDefault="00267E66" w:rsidP="005974DB">
            <w:r w:rsidRPr="0034499F">
              <w:t>Ярослав Николов Димитров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267E66" w:rsidRPr="0034499F" w:rsidRDefault="00267E66" w:rsidP="005974DB">
            <w:pPr>
              <w:spacing w:line="480" w:lineRule="auto"/>
              <w:jc w:val="center"/>
              <w:rPr>
                <w:highlight w:val="yellow"/>
              </w:rPr>
            </w:pPr>
            <w:r w:rsidRPr="0034499F">
              <w:t>ЗА</w:t>
            </w:r>
          </w:p>
        </w:tc>
      </w:tr>
      <w:tr w:rsidR="00267E66" w:rsidRPr="0034499F" w:rsidTr="005974DB">
        <w:trPr>
          <w:trHeight w:val="175"/>
        </w:trPr>
        <w:tc>
          <w:tcPr>
            <w:tcW w:w="4068" w:type="dxa"/>
            <w:shd w:val="clear" w:color="auto" w:fill="auto"/>
            <w:vAlign w:val="bottom"/>
          </w:tcPr>
          <w:p w:rsidR="00267E66" w:rsidRPr="0034499F" w:rsidRDefault="00267E66" w:rsidP="005974DB">
            <w:r w:rsidRPr="0034499F">
              <w:rPr>
                <w:color w:val="333333"/>
                <w:shd w:val="clear" w:color="auto" w:fill="FFFFFF"/>
              </w:rPr>
              <w:t>Айгюл Алиева Хасанова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267E66" w:rsidRPr="0034499F" w:rsidRDefault="00267E66" w:rsidP="005974DB">
            <w:pPr>
              <w:spacing w:line="480" w:lineRule="auto"/>
              <w:jc w:val="center"/>
              <w:rPr>
                <w:highlight w:val="yellow"/>
              </w:rPr>
            </w:pPr>
            <w:r w:rsidRPr="0034499F">
              <w:t>ОТСЪСТВА</w:t>
            </w:r>
          </w:p>
        </w:tc>
      </w:tr>
      <w:tr w:rsidR="00267E66" w:rsidRPr="0034499F" w:rsidTr="005974DB">
        <w:trPr>
          <w:trHeight w:val="175"/>
        </w:trPr>
        <w:tc>
          <w:tcPr>
            <w:tcW w:w="4068" w:type="dxa"/>
            <w:shd w:val="clear" w:color="auto" w:fill="auto"/>
            <w:vAlign w:val="bottom"/>
          </w:tcPr>
          <w:p w:rsidR="00267E66" w:rsidRPr="0034499F" w:rsidRDefault="00267E66" w:rsidP="005974DB">
            <w:pPr>
              <w:rPr>
                <w:color w:val="333333"/>
                <w:shd w:val="clear" w:color="auto" w:fill="FFFFFF"/>
              </w:rPr>
            </w:pPr>
            <w:r w:rsidRPr="0034499F">
              <w:t>Николинка Крумова Добрева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267E66" w:rsidRPr="0034499F" w:rsidRDefault="00267E66" w:rsidP="005974DB">
            <w:pPr>
              <w:spacing w:line="480" w:lineRule="auto"/>
              <w:jc w:val="center"/>
              <w:rPr>
                <w:highlight w:val="yellow"/>
              </w:rPr>
            </w:pPr>
            <w:r w:rsidRPr="0034499F">
              <w:t>ЗА</w:t>
            </w:r>
          </w:p>
        </w:tc>
      </w:tr>
      <w:tr w:rsidR="00267E66" w:rsidRPr="0034499F" w:rsidTr="005974DB">
        <w:tc>
          <w:tcPr>
            <w:tcW w:w="4068" w:type="dxa"/>
            <w:shd w:val="clear" w:color="auto" w:fill="auto"/>
            <w:vAlign w:val="bottom"/>
          </w:tcPr>
          <w:p w:rsidR="00267E66" w:rsidRPr="0034499F" w:rsidRDefault="00267E66" w:rsidP="005974DB">
            <w:r w:rsidRPr="0034499F">
              <w:t>Пламен Тодоров Иванов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7E66" w:rsidRPr="0034499F" w:rsidRDefault="00267E66" w:rsidP="005974DB">
            <w:pPr>
              <w:jc w:val="center"/>
              <w:rPr>
                <w:highlight w:val="yellow"/>
              </w:rPr>
            </w:pPr>
            <w:r w:rsidRPr="0034499F">
              <w:t>ЗА</w:t>
            </w:r>
          </w:p>
        </w:tc>
      </w:tr>
      <w:tr w:rsidR="00267E66" w:rsidRPr="0034499F" w:rsidTr="005974DB">
        <w:tc>
          <w:tcPr>
            <w:tcW w:w="4068" w:type="dxa"/>
            <w:shd w:val="clear" w:color="auto" w:fill="auto"/>
            <w:vAlign w:val="bottom"/>
          </w:tcPr>
          <w:p w:rsidR="00267E66" w:rsidRPr="0034499F" w:rsidRDefault="00267E66" w:rsidP="005974DB">
            <w:r w:rsidRPr="0034499F">
              <w:t>Анатолий Емануилов Манолов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7E66" w:rsidRPr="0034499F" w:rsidRDefault="00267E66" w:rsidP="005974DB">
            <w:pPr>
              <w:jc w:val="center"/>
            </w:pPr>
            <w:r w:rsidRPr="0034499F">
              <w:t>ОТСЪСТВА</w:t>
            </w:r>
          </w:p>
        </w:tc>
      </w:tr>
      <w:tr w:rsidR="00267E66" w:rsidRPr="0034499F" w:rsidTr="005974DB">
        <w:tc>
          <w:tcPr>
            <w:tcW w:w="4068" w:type="dxa"/>
            <w:shd w:val="clear" w:color="auto" w:fill="auto"/>
            <w:vAlign w:val="bottom"/>
          </w:tcPr>
          <w:p w:rsidR="00267E66" w:rsidRPr="0034499F" w:rsidRDefault="00267E66" w:rsidP="005974DB"/>
          <w:p w:rsidR="00267E66" w:rsidRPr="0034499F" w:rsidRDefault="00267E66" w:rsidP="005974DB">
            <w:r w:rsidRPr="0034499F">
              <w:rPr>
                <w:color w:val="333333"/>
                <w:shd w:val="clear" w:color="auto" w:fill="FFFFFF"/>
              </w:rPr>
              <w:t>Василка Николова Митева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7E66" w:rsidRPr="0034499F" w:rsidRDefault="00267E66" w:rsidP="005974DB">
            <w:pPr>
              <w:jc w:val="center"/>
            </w:pPr>
            <w:r w:rsidRPr="0034499F">
              <w:t>ЗА</w:t>
            </w:r>
          </w:p>
        </w:tc>
      </w:tr>
      <w:tr w:rsidR="00267E66" w:rsidRPr="0034499F" w:rsidTr="005974DB">
        <w:tc>
          <w:tcPr>
            <w:tcW w:w="4068" w:type="dxa"/>
            <w:shd w:val="clear" w:color="auto" w:fill="auto"/>
            <w:vAlign w:val="bottom"/>
          </w:tcPr>
          <w:p w:rsidR="00267E66" w:rsidRPr="0034499F" w:rsidRDefault="00267E66" w:rsidP="005974DB">
            <w:r w:rsidRPr="0034499F">
              <w:rPr>
                <w:color w:val="333333"/>
                <w:shd w:val="clear" w:color="auto" w:fill="FFFFFF"/>
              </w:rPr>
              <w:t>Владислав Константинов Констатинов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7E66" w:rsidRPr="0034499F" w:rsidRDefault="00267E66" w:rsidP="005974DB">
            <w:pPr>
              <w:jc w:val="center"/>
              <w:rPr>
                <w:highlight w:val="yellow"/>
              </w:rPr>
            </w:pPr>
            <w:r w:rsidRPr="0034499F">
              <w:t>ЗА</w:t>
            </w:r>
          </w:p>
        </w:tc>
      </w:tr>
      <w:tr w:rsidR="00267E66" w:rsidRPr="0034499F" w:rsidTr="005974DB">
        <w:tc>
          <w:tcPr>
            <w:tcW w:w="4068" w:type="dxa"/>
            <w:shd w:val="clear" w:color="auto" w:fill="auto"/>
            <w:vAlign w:val="bottom"/>
          </w:tcPr>
          <w:p w:rsidR="00267E66" w:rsidRPr="0034499F" w:rsidRDefault="00267E66" w:rsidP="005974DB">
            <w:pPr>
              <w:rPr>
                <w:color w:val="333333"/>
                <w:shd w:val="clear" w:color="auto" w:fill="FFFFFF"/>
              </w:rPr>
            </w:pPr>
            <w:r w:rsidRPr="0034499F">
              <w:rPr>
                <w:color w:val="333333"/>
                <w:shd w:val="clear" w:color="auto" w:fill="FFFFFF"/>
              </w:rPr>
              <w:t>Диян Любомиров Свраков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7E66" w:rsidRPr="0034499F" w:rsidRDefault="00267E66" w:rsidP="005974DB">
            <w:pPr>
              <w:jc w:val="center"/>
              <w:rPr>
                <w:highlight w:val="yellow"/>
              </w:rPr>
            </w:pPr>
            <w:r w:rsidRPr="0034499F">
              <w:t>ОТСЪСТВА</w:t>
            </w:r>
          </w:p>
        </w:tc>
      </w:tr>
      <w:tr w:rsidR="00267E66" w:rsidRPr="0034499F" w:rsidTr="005974DB">
        <w:tc>
          <w:tcPr>
            <w:tcW w:w="4068" w:type="dxa"/>
            <w:shd w:val="clear" w:color="auto" w:fill="auto"/>
            <w:vAlign w:val="bottom"/>
          </w:tcPr>
          <w:p w:rsidR="00267E66" w:rsidRPr="0034499F" w:rsidRDefault="00267E66" w:rsidP="005974DB">
            <w:r w:rsidRPr="0034499F">
              <w:t>Евгения Вескова Миланова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7E66" w:rsidRPr="0034499F" w:rsidRDefault="00267E66" w:rsidP="005974DB">
            <w:pPr>
              <w:jc w:val="center"/>
              <w:rPr>
                <w:highlight w:val="yellow"/>
              </w:rPr>
            </w:pPr>
            <w:r w:rsidRPr="0034499F">
              <w:t>ЗА</w:t>
            </w:r>
          </w:p>
        </w:tc>
      </w:tr>
      <w:tr w:rsidR="00267E66" w:rsidRPr="0034499F" w:rsidTr="005974DB">
        <w:tc>
          <w:tcPr>
            <w:tcW w:w="4068" w:type="dxa"/>
            <w:shd w:val="clear" w:color="auto" w:fill="auto"/>
            <w:vAlign w:val="bottom"/>
          </w:tcPr>
          <w:p w:rsidR="00267E66" w:rsidRPr="0034499F" w:rsidRDefault="00267E66" w:rsidP="005974DB">
            <w:r w:rsidRPr="0034499F">
              <w:t>Евгения Върбанова Станева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7E66" w:rsidRPr="0034499F" w:rsidRDefault="00267E66" w:rsidP="005974DB">
            <w:pPr>
              <w:jc w:val="center"/>
              <w:rPr>
                <w:highlight w:val="yellow"/>
              </w:rPr>
            </w:pPr>
            <w:r w:rsidRPr="0034499F">
              <w:t>ЗА</w:t>
            </w:r>
          </w:p>
        </w:tc>
      </w:tr>
      <w:tr w:rsidR="00267E66" w:rsidRPr="0034499F" w:rsidTr="005974DB">
        <w:tc>
          <w:tcPr>
            <w:tcW w:w="4068" w:type="dxa"/>
            <w:shd w:val="clear" w:color="auto" w:fill="auto"/>
            <w:vAlign w:val="bottom"/>
          </w:tcPr>
          <w:p w:rsidR="00267E66" w:rsidRPr="0034499F" w:rsidRDefault="00267E66" w:rsidP="005974DB">
            <w:r w:rsidRPr="0034499F">
              <w:rPr>
                <w:color w:val="333333"/>
                <w:shd w:val="clear" w:color="auto" w:fill="FFFFFF"/>
              </w:rPr>
              <w:t>Илияна Николова Нинова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7E66" w:rsidRPr="0034499F" w:rsidRDefault="00267E66" w:rsidP="005974DB">
            <w:pPr>
              <w:jc w:val="center"/>
              <w:rPr>
                <w:highlight w:val="yellow"/>
              </w:rPr>
            </w:pPr>
            <w:r w:rsidRPr="0034499F">
              <w:t>ОТСЪСТВА</w:t>
            </w:r>
          </w:p>
        </w:tc>
      </w:tr>
      <w:tr w:rsidR="00267E66" w:rsidRPr="0034499F" w:rsidTr="005974DB">
        <w:tc>
          <w:tcPr>
            <w:tcW w:w="4068" w:type="dxa"/>
            <w:shd w:val="clear" w:color="auto" w:fill="auto"/>
            <w:vAlign w:val="bottom"/>
          </w:tcPr>
          <w:p w:rsidR="00267E66" w:rsidRPr="0034499F" w:rsidRDefault="00267E66" w:rsidP="005974DB">
            <w:r w:rsidRPr="0034499F">
              <w:t>Красимир Димитров Данков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7E66" w:rsidRPr="0034499F" w:rsidRDefault="00267E66" w:rsidP="005974DB">
            <w:pPr>
              <w:jc w:val="center"/>
              <w:rPr>
                <w:highlight w:val="yellow"/>
              </w:rPr>
            </w:pPr>
            <w:r w:rsidRPr="0034499F">
              <w:t>ЗА</w:t>
            </w:r>
          </w:p>
        </w:tc>
      </w:tr>
      <w:tr w:rsidR="00267E66" w:rsidRPr="0034499F" w:rsidTr="005974DB">
        <w:tc>
          <w:tcPr>
            <w:tcW w:w="4068" w:type="dxa"/>
            <w:shd w:val="clear" w:color="auto" w:fill="auto"/>
            <w:vAlign w:val="bottom"/>
          </w:tcPr>
          <w:p w:rsidR="00267E66" w:rsidRPr="0034499F" w:rsidRDefault="00267E66" w:rsidP="005974DB">
            <w:r w:rsidRPr="0034499F">
              <w:t>Петър Бориславов Жеков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7E66" w:rsidRPr="0034499F" w:rsidRDefault="00267E66" w:rsidP="005974DB">
            <w:pPr>
              <w:jc w:val="center"/>
              <w:rPr>
                <w:highlight w:val="yellow"/>
              </w:rPr>
            </w:pPr>
            <w:r w:rsidRPr="0034499F">
              <w:t>ОТСЪСТВА</w:t>
            </w:r>
          </w:p>
        </w:tc>
      </w:tr>
      <w:tr w:rsidR="00267E66" w:rsidRPr="0034499F" w:rsidTr="005974DB">
        <w:tc>
          <w:tcPr>
            <w:tcW w:w="4068" w:type="dxa"/>
            <w:shd w:val="clear" w:color="auto" w:fill="auto"/>
            <w:vAlign w:val="bottom"/>
          </w:tcPr>
          <w:p w:rsidR="00267E66" w:rsidRPr="0034499F" w:rsidRDefault="00267E66" w:rsidP="005974DB">
            <w:r w:rsidRPr="0034499F">
              <w:t>Теодора Илиева Митева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7E66" w:rsidRPr="0034499F" w:rsidRDefault="00267E66" w:rsidP="005974DB">
            <w:pPr>
              <w:jc w:val="center"/>
              <w:rPr>
                <w:highlight w:val="yellow"/>
              </w:rPr>
            </w:pPr>
            <w:r w:rsidRPr="0034499F">
              <w:t>ЗА</w:t>
            </w:r>
          </w:p>
        </w:tc>
      </w:tr>
      <w:tr w:rsidR="00267E66" w:rsidRPr="0034499F" w:rsidTr="005974DB">
        <w:tc>
          <w:tcPr>
            <w:tcW w:w="4068" w:type="dxa"/>
            <w:shd w:val="clear" w:color="auto" w:fill="auto"/>
            <w:vAlign w:val="bottom"/>
          </w:tcPr>
          <w:p w:rsidR="00267E66" w:rsidRPr="0034499F" w:rsidRDefault="00267E66" w:rsidP="005974DB">
            <w:r w:rsidRPr="0034499F">
              <w:t>Юлия Генова Петровска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7E66" w:rsidRPr="0034499F" w:rsidRDefault="00267E66" w:rsidP="005974DB">
            <w:pPr>
              <w:jc w:val="center"/>
              <w:rPr>
                <w:highlight w:val="yellow"/>
              </w:rPr>
            </w:pPr>
            <w:r w:rsidRPr="0034499F">
              <w:t xml:space="preserve">ЗА </w:t>
            </w:r>
          </w:p>
        </w:tc>
      </w:tr>
    </w:tbl>
    <w:p w:rsidR="00267E66" w:rsidRPr="0034499F" w:rsidRDefault="00267E66" w:rsidP="00267E66">
      <w:pPr>
        <w:ind w:right="49"/>
        <w:jc w:val="both"/>
        <w:rPr>
          <w:b/>
          <w:i/>
          <w:lang w:val="en-US"/>
        </w:rPr>
      </w:pPr>
    </w:p>
    <w:p w:rsidR="00267E66" w:rsidRPr="0034499F" w:rsidRDefault="00267E66" w:rsidP="00267E66">
      <w:pPr>
        <w:ind w:right="49"/>
        <w:jc w:val="both"/>
        <w:rPr>
          <w:b/>
          <w:i/>
          <w:lang w:val="en-US"/>
        </w:rPr>
      </w:pPr>
      <w:r w:rsidRPr="0034499F">
        <w:rPr>
          <w:b/>
          <w:i/>
        </w:rPr>
        <w:t xml:space="preserve">Гласували „ЗА” </w:t>
      </w:r>
      <w:r>
        <w:rPr>
          <w:b/>
          <w:i/>
        </w:rPr>
        <w:t xml:space="preserve">10 </w:t>
      </w:r>
      <w:r w:rsidRPr="0034499F">
        <w:rPr>
          <w:b/>
          <w:i/>
        </w:rPr>
        <w:t>членове / Гласували „ПРОТИВ” – няма</w:t>
      </w:r>
    </w:p>
    <w:p w:rsidR="00267E66" w:rsidRPr="009949AD" w:rsidRDefault="00267E66" w:rsidP="00267E66">
      <w:pPr>
        <w:ind w:right="49"/>
        <w:jc w:val="both"/>
        <w:rPr>
          <w:b/>
          <w:i/>
        </w:rPr>
      </w:pPr>
    </w:p>
    <w:p w:rsidR="00267E66" w:rsidRPr="009949AD" w:rsidRDefault="00267E66" w:rsidP="00267E66">
      <w:pPr>
        <w:ind w:right="49"/>
        <w:jc w:val="both"/>
      </w:pPr>
      <w:r w:rsidRPr="009949AD">
        <w:t>След гласуване на  точката от дневния ред на заседанието, същото беше обявено за приключило и закрито от председателя на ОИК-Плевен в 1</w:t>
      </w:r>
      <w:r>
        <w:t>4</w:t>
      </w:r>
      <w:r w:rsidRPr="009949AD">
        <w:t>:</w:t>
      </w:r>
      <w:r>
        <w:t>2</w:t>
      </w:r>
      <w:r w:rsidRPr="009949AD">
        <w:t>5 часа.</w:t>
      </w:r>
    </w:p>
    <w:p w:rsidR="00267E66" w:rsidRPr="009949AD" w:rsidRDefault="00267E66" w:rsidP="00267E66">
      <w:pPr>
        <w:ind w:right="49"/>
        <w:jc w:val="both"/>
      </w:pPr>
    </w:p>
    <w:p w:rsidR="00267E66" w:rsidRPr="009949AD" w:rsidRDefault="00267E66" w:rsidP="00267E66">
      <w:pPr>
        <w:ind w:right="49"/>
        <w:jc w:val="both"/>
      </w:pPr>
    </w:p>
    <w:p w:rsidR="00267E66" w:rsidRPr="009949AD" w:rsidRDefault="00267E66" w:rsidP="00267E66">
      <w:pPr>
        <w:ind w:right="49"/>
        <w:jc w:val="both"/>
      </w:pPr>
    </w:p>
    <w:p w:rsidR="00267E66" w:rsidRPr="009949AD" w:rsidRDefault="00267E66" w:rsidP="00267E66">
      <w:pPr>
        <w:autoSpaceDE w:val="0"/>
        <w:autoSpaceDN w:val="0"/>
        <w:adjustRightInd w:val="0"/>
        <w:rPr>
          <w:b/>
          <w:caps/>
        </w:rPr>
      </w:pPr>
      <w:r w:rsidRPr="009949AD">
        <w:tab/>
      </w:r>
      <w:r w:rsidRPr="009949AD">
        <w:tab/>
      </w:r>
      <w:r w:rsidRPr="009949AD">
        <w:tab/>
      </w:r>
      <w:r w:rsidRPr="009949AD">
        <w:tab/>
      </w:r>
      <w:r w:rsidRPr="009949AD">
        <w:tab/>
      </w:r>
      <w:r w:rsidRPr="009949AD">
        <w:tab/>
      </w:r>
      <w:r w:rsidRPr="009949AD">
        <w:tab/>
      </w:r>
      <w:r w:rsidRPr="009949AD">
        <w:rPr>
          <w:b/>
          <w:caps/>
        </w:rPr>
        <w:t xml:space="preserve">Председател: </w:t>
      </w:r>
    </w:p>
    <w:p w:rsidR="00267E66" w:rsidRPr="009949AD" w:rsidRDefault="00267E66" w:rsidP="00267E66">
      <w:pPr>
        <w:autoSpaceDE w:val="0"/>
        <w:autoSpaceDN w:val="0"/>
        <w:adjustRightInd w:val="0"/>
        <w:rPr>
          <w:b/>
        </w:rPr>
      </w:pPr>
      <w:r w:rsidRPr="009949AD">
        <w:tab/>
      </w:r>
      <w:r w:rsidRPr="009949AD">
        <w:tab/>
      </w:r>
      <w:r w:rsidRPr="009949AD">
        <w:tab/>
      </w:r>
      <w:r w:rsidRPr="009949AD">
        <w:tab/>
      </w:r>
      <w:r w:rsidRPr="009949AD">
        <w:tab/>
      </w:r>
      <w:r w:rsidRPr="009949AD">
        <w:tab/>
      </w:r>
      <w:r w:rsidRPr="009949AD">
        <w:tab/>
      </w:r>
      <w:r w:rsidRPr="009949AD">
        <w:tab/>
      </w:r>
      <w:r w:rsidRPr="009949AD">
        <w:tab/>
      </w:r>
      <w:r w:rsidRPr="009949AD">
        <w:rPr>
          <w:b/>
        </w:rPr>
        <w:t xml:space="preserve">       /Ярослав Димитров/</w:t>
      </w:r>
    </w:p>
    <w:p w:rsidR="00267E66" w:rsidRPr="009949AD" w:rsidRDefault="00267E66" w:rsidP="00267E66">
      <w:pPr>
        <w:autoSpaceDE w:val="0"/>
        <w:autoSpaceDN w:val="0"/>
        <w:adjustRightInd w:val="0"/>
        <w:rPr>
          <w:b/>
        </w:rPr>
      </w:pPr>
      <w:r w:rsidRPr="009949AD">
        <w:rPr>
          <w:b/>
        </w:rPr>
        <w:tab/>
      </w:r>
      <w:r w:rsidRPr="009949AD">
        <w:rPr>
          <w:b/>
        </w:rPr>
        <w:tab/>
      </w:r>
      <w:r w:rsidRPr="009949AD">
        <w:rPr>
          <w:b/>
        </w:rPr>
        <w:tab/>
      </w:r>
      <w:r w:rsidRPr="009949AD">
        <w:rPr>
          <w:b/>
        </w:rPr>
        <w:tab/>
      </w:r>
    </w:p>
    <w:p w:rsidR="00267E66" w:rsidRPr="009949AD" w:rsidRDefault="00267E66" w:rsidP="00267E66">
      <w:pPr>
        <w:autoSpaceDE w:val="0"/>
        <w:autoSpaceDN w:val="0"/>
        <w:adjustRightInd w:val="0"/>
        <w:ind w:left="4248" w:firstLine="708"/>
        <w:rPr>
          <w:b/>
        </w:rPr>
      </w:pPr>
      <w:r w:rsidRPr="009949AD">
        <w:rPr>
          <w:b/>
        </w:rPr>
        <w:t xml:space="preserve">       </w:t>
      </w:r>
    </w:p>
    <w:p w:rsidR="00267E66" w:rsidRDefault="00267E66" w:rsidP="00267E66">
      <w:pPr>
        <w:autoSpaceDE w:val="0"/>
        <w:autoSpaceDN w:val="0"/>
        <w:adjustRightInd w:val="0"/>
        <w:ind w:left="4248" w:firstLine="708"/>
        <w:rPr>
          <w:b/>
        </w:rPr>
      </w:pPr>
      <w:r w:rsidRPr="009949AD">
        <w:rPr>
          <w:b/>
          <w:caps/>
        </w:rPr>
        <w:t>Секретар:</w:t>
      </w:r>
      <w:r w:rsidRPr="009949AD">
        <w:rPr>
          <w:b/>
        </w:rPr>
        <w:t xml:space="preserve"> </w:t>
      </w:r>
    </w:p>
    <w:p w:rsidR="00267E66" w:rsidRPr="009949AD" w:rsidRDefault="00267E66" w:rsidP="00267E66">
      <w:pPr>
        <w:autoSpaceDE w:val="0"/>
        <w:autoSpaceDN w:val="0"/>
        <w:adjustRightInd w:val="0"/>
        <w:ind w:left="4248" w:firstLine="708"/>
        <w:rPr>
          <w:b/>
          <w:caps/>
        </w:rPr>
      </w:pPr>
      <w:r>
        <w:rPr>
          <w:b/>
        </w:rPr>
        <w:t xml:space="preserve">                     </w:t>
      </w:r>
      <w:r w:rsidRPr="009949AD">
        <w:rPr>
          <w:b/>
        </w:rPr>
        <w:t>/Пламен Иванов /</w:t>
      </w:r>
      <w:r w:rsidRPr="009949AD">
        <w:rPr>
          <w:b/>
        </w:rPr>
        <w:tab/>
      </w:r>
    </w:p>
    <w:p w:rsidR="00745979" w:rsidRDefault="00745979"/>
    <w:sectPr w:rsidR="00745979" w:rsidSect="007B0992">
      <w:pgSz w:w="11906" w:h="16838"/>
      <w:pgMar w:top="1079" w:right="746" w:bottom="89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23BA5"/>
    <w:multiLevelType w:val="multilevel"/>
    <w:tmpl w:val="C2E20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66"/>
    <w:rsid w:val="00267E66"/>
    <w:rsid w:val="00745979"/>
    <w:rsid w:val="009E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0EE544-E1A0-4211-9ED6-2D49E92A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267E66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267E66"/>
    <w:rPr>
      <w:b/>
      <w:bCs/>
    </w:rPr>
  </w:style>
  <w:style w:type="character" w:customStyle="1" w:styleId="a4">
    <w:name w:val="Нормален (уеб) Знак"/>
    <w:link w:val="a3"/>
    <w:uiPriority w:val="99"/>
    <w:rsid w:val="00267E66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2021-07-04T11:44:00Z</dcterms:created>
  <dcterms:modified xsi:type="dcterms:W3CDTF">2021-07-04T11:53:00Z</dcterms:modified>
</cp:coreProperties>
</file>