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9C" w:rsidRPr="00045971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045971">
        <w:rPr>
          <w:b/>
        </w:rPr>
        <w:t>ПРОТОКОЛ  №</w:t>
      </w:r>
      <w:r w:rsidR="00045971" w:rsidRPr="00045971">
        <w:rPr>
          <w:b/>
        </w:rPr>
        <w:t>68</w:t>
      </w:r>
      <w:r w:rsidRPr="00045971">
        <w:rPr>
          <w:b/>
        </w:rPr>
        <w:t>/</w:t>
      </w:r>
      <w:r w:rsidR="00045971" w:rsidRPr="00045971">
        <w:rPr>
          <w:b/>
        </w:rPr>
        <w:t>14</w:t>
      </w:r>
      <w:r w:rsidRPr="00045971">
        <w:rPr>
          <w:b/>
        </w:rPr>
        <w:t>.</w:t>
      </w:r>
      <w:r w:rsidR="00D97AC6" w:rsidRPr="00045971">
        <w:rPr>
          <w:b/>
        </w:rPr>
        <w:t>10</w:t>
      </w:r>
      <w:r w:rsidRPr="00045971">
        <w:rPr>
          <w:b/>
        </w:rPr>
        <w:t>.2024г.</w:t>
      </w:r>
    </w:p>
    <w:p w:rsidR="00626D9C" w:rsidRPr="00045971" w:rsidRDefault="00626D9C" w:rsidP="00626D9C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626D9C" w:rsidRPr="00045971" w:rsidRDefault="00626D9C" w:rsidP="00626D9C">
      <w:pPr>
        <w:autoSpaceDE w:val="0"/>
        <w:autoSpaceDN w:val="0"/>
        <w:adjustRightInd w:val="0"/>
        <w:jc w:val="both"/>
      </w:pPr>
      <w:r w:rsidRPr="00045971"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045971" w:rsidRPr="00045971">
        <w:t>14</w:t>
      </w:r>
      <w:r w:rsidRPr="00045971">
        <w:t>.</w:t>
      </w:r>
      <w:r w:rsidR="00D97AC6" w:rsidRPr="00045971">
        <w:t>10</w:t>
      </w:r>
      <w:r w:rsidRPr="00045971">
        <w:t>.2024г. от 1</w:t>
      </w:r>
      <w:r w:rsidRPr="00045971">
        <w:rPr>
          <w:lang w:val="en-US"/>
        </w:rPr>
        <w:t>7</w:t>
      </w:r>
      <w:r w:rsidR="00CF3504" w:rsidRPr="00045971">
        <w:t>,</w:t>
      </w:r>
      <w:r w:rsidR="00D97AC6" w:rsidRPr="00045971">
        <w:t>1</w:t>
      </w:r>
      <w:r w:rsidR="00CF3504" w:rsidRPr="00045971">
        <w:t>0</w:t>
      </w:r>
      <w:r w:rsidRPr="00045971">
        <w:t xml:space="preserve"> часа  в гр. Плевен, ул. „Димитър Константинов” 23Б, ет.2 </w:t>
      </w:r>
    </w:p>
    <w:p w:rsidR="00626D9C" w:rsidRPr="00045971" w:rsidRDefault="00626D9C" w:rsidP="00F86ED5">
      <w:pPr>
        <w:autoSpaceDE w:val="0"/>
        <w:autoSpaceDN w:val="0"/>
        <w:adjustRightInd w:val="0"/>
        <w:rPr>
          <w:lang w:val="ru-RU"/>
        </w:rPr>
      </w:pPr>
    </w:p>
    <w:p w:rsidR="00626D9C" w:rsidRPr="00045971" w:rsidRDefault="00626D9C" w:rsidP="00626D9C">
      <w:pPr>
        <w:autoSpaceDE w:val="0"/>
        <w:autoSpaceDN w:val="0"/>
        <w:adjustRightInd w:val="0"/>
        <w:jc w:val="both"/>
      </w:pPr>
      <w:r w:rsidRPr="00045971">
        <w:t xml:space="preserve">Присъстващи:  </w:t>
      </w:r>
      <w:r w:rsidRPr="00045971">
        <w:rPr>
          <w:b/>
          <w:lang w:val="en-US"/>
        </w:rPr>
        <w:t>1</w:t>
      </w:r>
      <w:r w:rsidR="000A2FAB" w:rsidRPr="00045971">
        <w:rPr>
          <w:b/>
        </w:rPr>
        <w:t>3</w:t>
      </w:r>
      <w:r w:rsidRPr="00045971">
        <w:rPr>
          <w:b/>
        </w:rPr>
        <w:t xml:space="preserve"> члена</w:t>
      </w:r>
      <w:r w:rsidRPr="00045971">
        <w:t xml:space="preserve"> на ОИК -Плевен.</w:t>
      </w:r>
    </w:p>
    <w:p w:rsidR="00626D9C" w:rsidRPr="00045971" w:rsidRDefault="00626D9C" w:rsidP="00626D9C">
      <w:pPr>
        <w:spacing w:after="150"/>
        <w:jc w:val="both"/>
        <w:rPr>
          <w:color w:val="333333"/>
        </w:rPr>
      </w:pPr>
      <w:r w:rsidRPr="00045971">
        <w:t xml:space="preserve">Отсъстващи: </w:t>
      </w:r>
      <w:r w:rsidR="000A2FAB" w:rsidRPr="00045971">
        <w:rPr>
          <w:b/>
        </w:rPr>
        <w:t>0</w:t>
      </w:r>
      <w:r w:rsidRPr="00045971">
        <w:rPr>
          <w:b/>
        </w:rPr>
        <w:t xml:space="preserve"> член </w:t>
      </w:r>
      <w:r w:rsidR="000A2FAB" w:rsidRPr="00045971">
        <w:t>на ОИК – Плевен.</w:t>
      </w:r>
    </w:p>
    <w:p w:rsidR="00626D9C" w:rsidRPr="00045971" w:rsidRDefault="00626D9C" w:rsidP="00626D9C">
      <w:pPr>
        <w:autoSpaceDE w:val="0"/>
        <w:autoSpaceDN w:val="0"/>
        <w:adjustRightInd w:val="0"/>
        <w:jc w:val="both"/>
        <w:rPr>
          <w:lang w:val="ru-RU"/>
        </w:rPr>
      </w:pPr>
      <w:r w:rsidRPr="00045971">
        <w:rPr>
          <w:lang w:val="ru-RU"/>
        </w:rPr>
        <w:t xml:space="preserve">               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:rsidR="00626D9C" w:rsidRPr="00045971" w:rsidRDefault="00626D9C" w:rsidP="00626D9C">
      <w:pPr>
        <w:autoSpaceDE w:val="0"/>
        <w:autoSpaceDN w:val="0"/>
        <w:adjustRightInd w:val="0"/>
        <w:jc w:val="both"/>
        <w:rPr>
          <w:lang w:val="ru-RU"/>
        </w:rPr>
      </w:pPr>
    </w:p>
    <w:p w:rsidR="00D97AC6" w:rsidRPr="00045971" w:rsidRDefault="00D97AC6" w:rsidP="00626D9C">
      <w:pPr>
        <w:autoSpaceDE w:val="0"/>
        <w:autoSpaceDN w:val="0"/>
        <w:adjustRightInd w:val="0"/>
        <w:jc w:val="center"/>
        <w:rPr>
          <w:b/>
        </w:rPr>
      </w:pPr>
    </w:p>
    <w:p w:rsidR="00626D9C" w:rsidRPr="00045971" w:rsidRDefault="00626D9C" w:rsidP="00626D9C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045971">
        <w:rPr>
          <w:b/>
        </w:rPr>
        <w:t>ДНЕВЕН РЕД:</w:t>
      </w:r>
    </w:p>
    <w:p w:rsidR="008571B7" w:rsidRPr="00045971" w:rsidRDefault="00626D9C" w:rsidP="008571B7">
      <w:pPr>
        <w:pStyle w:val="resh-title"/>
        <w:shd w:val="clear" w:color="auto" w:fill="FFFFFF"/>
        <w:jc w:val="both"/>
        <w:rPr>
          <w:b/>
          <w:color w:val="000000"/>
        </w:rPr>
      </w:pPr>
      <w:r w:rsidRPr="00045971">
        <w:rPr>
          <w:b/>
          <w:color w:val="000000"/>
        </w:rPr>
        <w:t>т.1:</w:t>
      </w:r>
      <w:r w:rsidR="001621A8" w:rsidRPr="00045971">
        <w:rPr>
          <w:color w:val="333333"/>
          <w:shd w:val="clear" w:color="auto" w:fill="FFFFFF"/>
        </w:rPr>
        <w:t xml:space="preserve"> </w:t>
      </w:r>
      <w:r w:rsidR="00045971" w:rsidRPr="00045971">
        <w:rPr>
          <w:color w:val="333333"/>
          <w:shd w:val="clear" w:color="auto" w:fill="FFFFFF"/>
        </w:rPr>
        <w:t> Промяна в състава на ПСИК №152400128 при произвеждането на частичен избор за кмет на кметство Коиловци, община Плевен, област Плевен насрочен на 20 октомври 2024г.</w:t>
      </w:r>
    </w:p>
    <w:p w:rsidR="00626D9C" w:rsidRPr="00045971" w:rsidRDefault="00626D9C" w:rsidP="00626D9C">
      <w:pPr>
        <w:shd w:val="clear" w:color="auto" w:fill="FFFFFF"/>
        <w:spacing w:before="100" w:beforeAutospacing="1" w:after="100" w:afterAutospacing="1"/>
        <w:ind w:firstLine="708"/>
        <w:jc w:val="both"/>
        <w:rPr>
          <w:lang w:val="ru-RU"/>
        </w:rPr>
      </w:pPr>
      <w:r w:rsidRPr="00045971">
        <w:rPr>
          <w:lang w:val="ru-RU"/>
        </w:rPr>
        <w:t>Председателят на Общинска избирателна комисия Плевен прочете и подложи на гласуване дневния ред на заседанието:</w:t>
      </w:r>
    </w:p>
    <w:p w:rsidR="00626D9C" w:rsidRPr="00045971" w:rsidRDefault="00626D9C" w:rsidP="00626D9C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045971">
        <w:rPr>
          <w:b/>
          <w:color w:val="000000"/>
          <w:u w:val="single"/>
        </w:rPr>
        <w:t xml:space="preserve">Поименно гласуване на присъствалите: </w:t>
      </w:r>
    </w:p>
    <w:p w:rsidR="00626D9C" w:rsidRPr="00045971" w:rsidRDefault="00626D9C" w:rsidP="00626D9C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045971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045971">
              <w:t>Гласуване на дневен ред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045971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045971">
              <w:rPr>
                <w:color w:val="333333"/>
              </w:rPr>
              <w:t>ЗА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jc w:val="center"/>
            </w:pPr>
            <w:r w:rsidRPr="00045971">
              <w:rPr>
                <w:color w:val="333333"/>
              </w:rPr>
              <w:t>ЗА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0A2FAB" w:rsidP="00EE48B2">
            <w:pPr>
              <w:jc w:val="center"/>
            </w:pPr>
            <w:r w:rsidRPr="00045971">
              <w:rPr>
                <w:color w:val="333333"/>
              </w:rPr>
              <w:t>ЗА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045971" w:rsidRDefault="00626D9C" w:rsidP="00EE48B2">
            <w:pPr>
              <w:jc w:val="center"/>
            </w:pPr>
            <w:r w:rsidRPr="00045971">
              <w:rPr>
                <w:color w:val="333333"/>
              </w:rPr>
              <w:t>ЗА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045971" w:rsidRDefault="00626D9C" w:rsidP="00EE48B2">
            <w:pPr>
              <w:jc w:val="center"/>
            </w:pPr>
            <w:r w:rsidRPr="00045971">
              <w:rPr>
                <w:color w:val="333333"/>
              </w:rPr>
              <w:t>ЗА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jc w:val="center"/>
            </w:pPr>
            <w:r w:rsidRPr="00045971">
              <w:rPr>
                <w:color w:val="333333"/>
              </w:rPr>
              <w:t>ЗА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jc w:val="center"/>
            </w:pPr>
            <w:r w:rsidRPr="00045971">
              <w:rPr>
                <w:color w:val="333333"/>
              </w:rPr>
              <w:t>ЗА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1621A8">
            <w:pPr>
              <w:jc w:val="center"/>
            </w:pPr>
            <w:r w:rsidRPr="00045971">
              <w:rPr>
                <w:color w:val="333333"/>
              </w:rPr>
              <w:t>ЗА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jc w:val="center"/>
            </w:pPr>
            <w:r w:rsidRPr="00045971">
              <w:rPr>
                <w:color w:val="333333"/>
              </w:rPr>
              <w:t>ЗА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jc w:val="center"/>
            </w:pPr>
            <w:r w:rsidRPr="00045971">
              <w:rPr>
                <w:color w:val="333333"/>
              </w:rPr>
              <w:t>ЗА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jc w:val="center"/>
            </w:pPr>
            <w:r w:rsidRPr="00045971">
              <w:rPr>
                <w:color w:val="333333"/>
              </w:rPr>
              <w:t>ЗА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1621A8">
            <w:pPr>
              <w:jc w:val="center"/>
            </w:pPr>
            <w:r w:rsidRPr="00045971">
              <w:rPr>
                <w:color w:val="333333"/>
              </w:rPr>
              <w:t>ЗА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jc w:val="center"/>
            </w:pPr>
            <w:r w:rsidRPr="00045971">
              <w:rPr>
                <w:color w:val="333333"/>
              </w:rPr>
              <w:t>ЗА</w:t>
            </w:r>
          </w:p>
        </w:tc>
      </w:tr>
    </w:tbl>
    <w:p w:rsidR="00626D9C" w:rsidRPr="00045971" w:rsidRDefault="000A2FAB" w:rsidP="00626D9C">
      <w:pPr>
        <w:ind w:right="49"/>
        <w:jc w:val="both"/>
        <w:rPr>
          <w:b/>
          <w:i/>
        </w:rPr>
      </w:pPr>
      <w:r w:rsidRPr="00045971">
        <w:rPr>
          <w:b/>
          <w:i/>
        </w:rPr>
        <w:lastRenderedPageBreak/>
        <w:t>Гласували „ЗА” 13</w:t>
      </w:r>
      <w:r w:rsidR="00626D9C" w:rsidRPr="00045971">
        <w:rPr>
          <w:b/>
          <w:i/>
        </w:rPr>
        <w:t xml:space="preserve"> членове / Гласували „ПРОТИВ” - няма</w:t>
      </w:r>
    </w:p>
    <w:p w:rsidR="00626D9C" w:rsidRPr="00045971" w:rsidRDefault="00626D9C" w:rsidP="00626D9C">
      <w:pPr>
        <w:ind w:right="49"/>
        <w:jc w:val="both"/>
        <w:rPr>
          <w:b/>
          <w:color w:val="000000"/>
          <w:u w:val="single"/>
        </w:rPr>
      </w:pPr>
    </w:p>
    <w:p w:rsidR="00626D9C" w:rsidRPr="00045971" w:rsidRDefault="00626D9C" w:rsidP="00626D9C">
      <w:pPr>
        <w:ind w:right="49"/>
        <w:jc w:val="both"/>
        <w:rPr>
          <w:b/>
          <w:color w:val="000000"/>
          <w:u w:val="single"/>
        </w:rPr>
      </w:pPr>
      <w:r w:rsidRPr="00045971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045971" w:rsidRPr="00045971" w:rsidRDefault="00045971" w:rsidP="0004597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045971" w:rsidRPr="00045971" w:rsidRDefault="00045971" w:rsidP="0004597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45971">
        <w:rPr>
          <w:color w:val="333333"/>
        </w:rPr>
        <w:t>Постъпило е предложение от ПП “ГЕРБ“, чрез упълномощения представител Емил Саркис Инджиян с вх. №587/14.10.2024 г. на ОИК за промяна в състава на ПСИК в кметство Коиловци, община Плевен, област Плевен насрочен  при произвеждането на частичен избор за кмет на кметство Коиловци на 20 октомври 2024г.</w:t>
      </w:r>
    </w:p>
    <w:p w:rsidR="00045971" w:rsidRPr="00045971" w:rsidRDefault="00045971" w:rsidP="0004597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45971">
        <w:rPr>
          <w:color w:val="333333"/>
        </w:rPr>
        <w:t>Предвид изложеното и на основание чл.87, ал.1, т.5 от ИК, ОИК-Плевен</w:t>
      </w:r>
    </w:p>
    <w:p w:rsidR="00045971" w:rsidRPr="00045971" w:rsidRDefault="00045971" w:rsidP="0004597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45971">
        <w:rPr>
          <w:rStyle w:val="a6"/>
          <w:color w:val="333333"/>
        </w:rPr>
        <w:t>        </w:t>
      </w:r>
      <w:r w:rsidRPr="00045971">
        <w:rPr>
          <w:rStyle w:val="a6"/>
          <w:color w:val="333333"/>
        </w:rPr>
        <w:tab/>
      </w:r>
      <w:r w:rsidRPr="00045971">
        <w:rPr>
          <w:rStyle w:val="a6"/>
          <w:color w:val="333333"/>
        </w:rPr>
        <w:tab/>
      </w:r>
      <w:r w:rsidRPr="00045971">
        <w:rPr>
          <w:rStyle w:val="a6"/>
          <w:color w:val="333333"/>
        </w:rPr>
        <w:tab/>
      </w:r>
      <w:r w:rsidRPr="00045971">
        <w:rPr>
          <w:rStyle w:val="a6"/>
          <w:color w:val="333333"/>
        </w:rPr>
        <w:tab/>
      </w:r>
      <w:r w:rsidRPr="00045971">
        <w:rPr>
          <w:rStyle w:val="a6"/>
          <w:color w:val="333333"/>
        </w:rPr>
        <w:tab/>
      </w:r>
      <w:r w:rsidRPr="00045971">
        <w:rPr>
          <w:rStyle w:val="a6"/>
          <w:color w:val="333333"/>
        </w:rPr>
        <w:t xml:space="preserve"> РЕШИ:</w:t>
      </w:r>
    </w:p>
    <w:p w:rsidR="00045971" w:rsidRPr="00045971" w:rsidRDefault="00045971" w:rsidP="0004597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45971">
        <w:rPr>
          <w:color w:val="333333"/>
        </w:rPr>
        <w:t>1.ОСВОБОЖДАВА член на ПСИК съгласно горепосоченото предложение и анулира издаденото удостоверение.</w:t>
      </w:r>
    </w:p>
    <w:p w:rsidR="00045971" w:rsidRPr="00045971" w:rsidRDefault="00045971" w:rsidP="0004597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45971">
        <w:rPr>
          <w:color w:val="333333"/>
        </w:rPr>
        <w:t>2.НАЗНАЧАВА член на ПСИК  съгласно горепосоченото предложение и му издава удостоверение съгласно ИК.</w:t>
      </w:r>
    </w:p>
    <w:p w:rsidR="00045971" w:rsidRPr="00045971" w:rsidRDefault="00045971" w:rsidP="0004597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45971">
        <w:rPr>
          <w:color w:val="333333"/>
        </w:rPr>
        <w:t>3.УТВЪРЖДАВА актуален към 14.10.2024г. списък със състав на ПСИК при произвеждането на частичен избор за кмет на кметство Коиловци на 20 октомври 2024г.</w:t>
      </w:r>
    </w:p>
    <w:p w:rsidR="00045971" w:rsidRPr="00045971" w:rsidRDefault="00045971" w:rsidP="0004597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45971">
        <w:rPr>
          <w:color w:val="333333"/>
        </w:rPr>
        <w:t>Решението може да се оспори в тридневен срок от обявяването му пред Централната избирателна комисия.</w:t>
      </w:r>
    </w:p>
    <w:p w:rsidR="001621A8" w:rsidRPr="00045971" w:rsidRDefault="001621A8" w:rsidP="00626D9C">
      <w:pPr>
        <w:ind w:right="49"/>
        <w:jc w:val="both"/>
        <w:rPr>
          <w:b/>
          <w:color w:val="000000"/>
          <w:u w:val="single"/>
        </w:rPr>
      </w:pPr>
    </w:p>
    <w:p w:rsidR="00626D9C" w:rsidRPr="00045971" w:rsidRDefault="00626D9C" w:rsidP="008571B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  <w:r w:rsidRPr="00045971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626D9C" w:rsidRPr="00045971" w:rsidRDefault="00626D9C" w:rsidP="00626D9C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045971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045971">
              <w:t>Гласуване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045971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045971">
              <w:rPr>
                <w:color w:val="333333"/>
              </w:rPr>
              <w:t>ЗА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jc w:val="center"/>
            </w:pPr>
            <w:r w:rsidRPr="00045971">
              <w:rPr>
                <w:color w:val="333333"/>
              </w:rPr>
              <w:t>ЗА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0A2FAB" w:rsidP="00EE48B2">
            <w:pPr>
              <w:jc w:val="center"/>
            </w:pPr>
            <w:r w:rsidRPr="00045971">
              <w:rPr>
                <w:color w:val="333333"/>
              </w:rPr>
              <w:t>ЗА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045971" w:rsidRDefault="00626D9C" w:rsidP="00EE48B2">
            <w:pPr>
              <w:jc w:val="center"/>
            </w:pPr>
            <w:r w:rsidRPr="00045971">
              <w:rPr>
                <w:color w:val="333333"/>
              </w:rPr>
              <w:t>ЗА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045971" w:rsidRDefault="00626D9C" w:rsidP="00EE48B2">
            <w:pPr>
              <w:jc w:val="center"/>
            </w:pPr>
            <w:r w:rsidRPr="00045971">
              <w:rPr>
                <w:color w:val="333333"/>
              </w:rPr>
              <w:t>ЗА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jc w:val="center"/>
            </w:pPr>
            <w:r w:rsidRPr="00045971">
              <w:rPr>
                <w:color w:val="333333"/>
              </w:rPr>
              <w:t>ЗА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jc w:val="center"/>
            </w:pPr>
            <w:r w:rsidRPr="00045971">
              <w:rPr>
                <w:color w:val="333333"/>
              </w:rPr>
              <w:t>ЗА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jc w:val="center"/>
            </w:pPr>
            <w:r w:rsidRPr="00045971">
              <w:rPr>
                <w:color w:val="333333"/>
              </w:rPr>
              <w:t>ЗА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jc w:val="center"/>
            </w:pPr>
            <w:r w:rsidRPr="00045971">
              <w:rPr>
                <w:color w:val="333333"/>
              </w:rPr>
              <w:t>ЗА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jc w:val="center"/>
            </w:pPr>
            <w:r w:rsidRPr="00045971">
              <w:rPr>
                <w:color w:val="333333"/>
              </w:rPr>
              <w:t>ЗА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lastRenderedPageBreak/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jc w:val="center"/>
            </w:pPr>
            <w:r w:rsidRPr="00045971">
              <w:rPr>
                <w:color w:val="333333"/>
              </w:rPr>
              <w:t>ЗА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jc w:val="center"/>
            </w:pPr>
            <w:r w:rsidRPr="00045971">
              <w:rPr>
                <w:color w:val="333333"/>
              </w:rPr>
              <w:t>ЗА</w:t>
            </w:r>
          </w:p>
        </w:tc>
      </w:tr>
      <w:tr w:rsidR="00626D9C" w:rsidRPr="0004597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spacing w:after="150"/>
              <w:rPr>
                <w:color w:val="333333"/>
              </w:rPr>
            </w:pPr>
            <w:r w:rsidRPr="00045971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45971" w:rsidRDefault="00626D9C" w:rsidP="00EE48B2">
            <w:pPr>
              <w:jc w:val="center"/>
            </w:pPr>
            <w:r w:rsidRPr="00045971">
              <w:rPr>
                <w:color w:val="333333"/>
              </w:rPr>
              <w:t>ЗА</w:t>
            </w:r>
          </w:p>
        </w:tc>
      </w:tr>
    </w:tbl>
    <w:p w:rsidR="00626D9C" w:rsidRPr="00045971" w:rsidRDefault="00626D9C" w:rsidP="00626D9C">
      <w:pPr>
        <w:ind w:right="49"/>
        <w:jc w:val="both"/>
        <w:rPr>
          <w:b/>
        </w:rPr>
      </w:pPr>
      <w:r w:rsidRPr="00045971">
        <w:rPr>
          <w:b/>
          <w:i/>
        </w:rPr>
        <w:t>Гласували „ЗА” 1</w:t>
      </w:r>
      <w:r w:rsidR="000A2FAB" w:rsidRPr="00045971">
        <w:rPr>
          <w:b/>
          <w:i/>
          <w:lang w:val="en-US"/>
        </w:rPr>
        <w:t>3</w:t>
      </w:r>
      <w:r w:rsidRPr="00045971">
        <w:rPr>
          <w:b/>
          <w:i/>
        </w:rPr>
        <w:t xml:space="preserve"> членове / Гласували „ПРОТИВ” – </w:t>
      </w:r>
      <w:r w:rsidRPr="00045971">
        <w:rPr>
          <w:b/>
        </w:rPr>
        <w:t>НЯМА</w:t>
      </w:r>
    </w:p>
    <w:p w:rsidR="001621A8" w:rsidRPr="00045971" w:rsidRDefault="001621A8" w:rsidP="00626D9C">
      <w:pPr>
        <w:ind w:right="49"/>
        <w:jc w:val="both"/>
        <w:rPr>
          <w:b/>
        </w:rPr>
      </w:pPr>
    </w:p>
    <w:p w:rsidR="005A4493" w:rsidRPr="00045971" w:rsidRDefault="005A4493" w:rsidP="00626D9C">
      <w:pPr>
        <w:ind w:right="49"/>
        <w:jc w:val="both"/>
        <w:rPr>
          <w:b/>
          <w:i/>
        </w:rPr>
      </w:pPr>
    </w:p>
    <w:p w:rsidR="00626D9C" w:rsidRPr="00045971" w:rsidRDefault="00626D9C" w:rsidP="00626D9C">
      <w:pPr>
        <w:ind w:right="49" w:firstLine="708"/>
        <w:jc w:val="both"/>
      </w:pPr>
      <w:r w:rsidRPr="00045971"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</w:t>
      </w:r>
      <w:r w:rsidRPr="00045971">
        <w:rPr>
          <w:lang w:val="en-US"/>
        </w:rPr>
        <w:t>7:</w:t>
      </w:r>
      <w:r w:rsidR="00045971" w:rsidRPr="00045971">
        <w:t>15</w:t>
      </w:r>
      <w:r w:rsidRPr="00045971">
        <w:t xml:space="preserve"> часа.</w:t>
      </w:r>
    </w:p>
    <w:p w:rsidR="00626D9C" w:rsidRPr="00045971" w:rsidRDefault="00626D9C" w:rsidP="00626D9C">
      <w:pPr>
        <w:ind w:right="49"/>
        <w:jc w:val="both"/>
        <w:rPr>
          <w:b/>
          <w:i/>
        </w:rPr>
      </w:pPr>
    </w:p>
    <w:p w:rsidR="00626D9C" w:rsidRPr="00045971" w:rsidRDefault="00626D9C" w:rsidP="00626D9C">
      <w:pPr>
        <w:autoSpaceDE w:val="0"/>
        <w:autoSpaceDN w:val="0"/>
        <w:adjustRightInd w:val="0"/>
        <w:rPr>
          <w:b/>
          <w:caps/>
        </w:rPr>
      </w:pPr>
      <w:r w:rsidRPr="00045971">
        <w:tab/>
      </w:r>
      <w:r w:rsidRPr="00045971">
        <w:tab/>
      </w:r>
      <w:r w:rsidRPr="00045971">
        <w:tab/>
      </w:r>
      <w:r w:rsidRPr="00045971">
        <w:tab/>
      </w:r>
      <w:r w:rsidRPr="00045971">
        <w:tab/>
      </w:r>
      <w:r w:rsidRPr="00045971">
        <w:tab/>
        <w:t xml:space="preserve">           </w:t>
      </w:r>
      <w:r w:rsidRPr="00045971">
        <w:rPr>
          <w:b/>
        </w:rPr>
        <w:t>Председател</w:t>
      </w:r>
      <w:r w:rsidRPr="00045971">
        <w:rPr>
          <w:b/>
          <w:caps/>
        </w:rPr>
        <w:t xml:space="preserve">: </w:t>
      </w:r>
    </w:p>
    <w:p w:rsidR="00626D9C" w:rsidRPr="00045971" w:rsidRDefault="00626D9C" w:rsidP="00626D9C">
      <w:pPr>
        <w:autoSpaceDE w:val="0"/>
        <w:autoSpaceDN w:val="0"/>
        <w:adjustRightInd w:val="0"/>
      </w:pPr>
      <w:r w:rsidRPr="00045971">
        <w:tab/>
      </w:r>
      <w:r w:rsidRPr="00045971">
        <w:tab/>
      </w:r>
      <w:r w:rsidRPr="00045971">
        <w:tab/>
      </w:r>
      <w:r w:rsidRPr="00045971">
        <w:tab/>
      </w:r>
      <w:r w:rsidRPr="00045971">
        <w:tab/>
      </w:r>
      <w:r w:rsidRPr="00045971">
        <w:tab/>
      </w:r>
      <w:r w:rsidRPr="00045971">
        <w:tab/>
      </w:r>
      <w:r w:rsidRPr="00045971">
        <w:tab/>
      </w:r>
      <w:r w:rsidRPr="00045971">
        <w:tab/>
        <w:t xml:space="preserve">    /Ярослав Димитров/</w:t>
      </w:r>
    </w:p>
    <w:p w:rsidR="00626D9C" w:rsidRPr="00045971" w:rsidRDefault="00626D9C" w:rsidP="00626D9C">
      <w:pPr>
        <w:autoSpaceDE w:val="0"/>
        <w:autoSpaceDN w:val="0"/>
        <w:adjustRightInd w:val="0"/>
      </w:pPr>
      <w:r w:rsidRPr="00045971">
        <w:tab/>
      </w:r>
      <w:r w:rsidRPr="00045971">
        <w:tab/>
      </w:r>
      <w:r w:rsidRPr="00045971">
        <w:tab/>
      </w:r>
      <w:r w:rsidRPr="00045971">
        <w:tab/>
      </w:r>
    </w:p>
    <w:p w:rsidR="00626D9C" w:rsidRPr="00045971" w:rsidRDefault="00626D9C" w:rsidP="00626D9C">
      <w:pPr>
        <w:autoSpaceDE w:val="0"/>
        <w:autoSpaceDN w:val="0"/>
        <w:adjustRightInd w:val="0"/>
      </w:pPr>
      <w:r w:rsidRPr="00045971">
        <w:t xml:space="preserve">                                                                      </w:t>
      </w:r>
    </w:p>
    <w:p w:rsidR="00626D9C" w:rsidRPr="00045971" w:rsidRDefault="00626D9C" w:rsidP="00626D9C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045971">
        <w:t xml:space="preserve">         </w:t>
      </w:r>
      <w:r w:rsidRPr="00045971">
        <w:rPr>
          <w:b/>
        </w:rPr>
        <w:t>Секретар:</w:t>
      </w:r>
    </w:p>
    <w:p w:rsidR="00626D9C" w:rsidRPr="00045971" w:rsidRDefault="00626D9C" w:rsidP="00626D9C">
      <w:r w:rsidRPr="00045971">
        <w:tab/>
      </w:r>
      <w:r w:rsidRPr="00045971">
        <w:tab/>
      </w:r>
      <w:r w:rsidRPr="00045971">
        <w:tab/>
      </w:r>
      <w:r w:rsidRPr="00045971">
        <w:tab/>
      </w:r>
      <w:r w:rsidRPr="00045971">
        <w:tab/>
      </w:r>
      <w:r w:rsidRPr="00045971">
        <w:tab/>
      </w:r>
      <w:r w:rsidRPr="00045971">
        <w:tab/>
      </w:r>
      <w:r w:rsidRPr="00045971">
        <w:tab/>
        <w:t xml:space="preserve">                  /Николай Яков/</w:t>
      </w:r>
    </w:p>
    <w:sectPr w:rsidR="00626D9C" w:rsidRPr="00045971" w:rsidSect="00B77877">
      <w:pgSz w:w="11906" w:h="16838"/>
      <w:pgMar w:top="12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A3F" w:rsidRDefault="00D75A3F" w:rsidP="00B77877">
      <w:r>
        <w:separator/>
      </w:r>
    </w:p>
  </w:endnote>
  <w:endnote w:type="continuationSeparator" w:id="0">
    <w:p w:rsidR="00D75A3F" w:rsidRDefault="00D75A3F" w:rsidP="00B7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A3F" w:rsidRDefault="00D75A3F" w:rsidP="00B77877">
      <w:r>
        <w:separator/>
      </w:r>
    </w:p>
  </w:footnote>
  <w:footnote w:type="continuationSeparator" w:id="0">
    <w:p w:rsidR="00D75A3F" w:rsidRDefault="00D75A3F" w:rsidP="00B77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62B8"/>
    <w:multiLevelType w:val="multilevel"/>
    <w:tmpl w:val="E45E6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9C"/>
    <w:rsid w:val="00045971"/>
    <w:rsid w:val="00063706"/>
    <w:rsid w:val="000A2FAB"/>
    <w:rsid w:val="001621A8"/>
    <w:rsid w:val="004362AC"/>
    <w:rsid w:val="005A4493"/>
    <w:rsid w:val="00626D9C"/>
    <w:rsid w:val="00745979"/>
    <w:rsid w:val="00833CBB"/>
    <w:rsid w:val="00837EE5"/>
    <w:rsid w:val="008571B7"/>
    <w:rsid w:val="008812E5"/>
    <w:rsid w:val="0096787B"/>
    <w:rsid w:val="009846D6"/>
    <w:rsid w:val="009A6FD4"/>
    <w:rsid w:val="009E0424"/>
    <w:rsid w:val="00AA6026"/>
    <w:rsid w:val="00B77877"/>
    <w:rsid w:val="00BB3A96"/>
    <w:rsid w:val="00CF3504"/>
    <w:rsid w:val="00D31D92"/>
    <w:rsid w:val="00D75A3F"/>
    <w:rsid w:val="00D97AC6"/>
    <w:rsid w:val="00E146DE"/>
    <w:rsid w:val="00E53C9D"/>
    <w:rsid w:val="00F86ED5"/>
    <w:rsid w:val="00FB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97ECD"/>
  <w15:chartTrackingRefBased/>
  <w15:docId w15:val="{0DCF22BC-140A-4242-99B5-6B794614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626D9C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rsid w:val="00626D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626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626D9C"/>
    <w:rPr>
      <w:i/>
      <w:iCs/>
    </w:rPr>
  </w:style>
  <w:style w:type="character" w:styleId="a6">
    <w:name w:val="Strong"/>
    <w:basedOn w:val="a0"/>
    <w:uiPriority w:val="22"/>
    <w:qFormat/>
    <w:rsid w:val="00626D9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B5D3D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B5D3D"/>
    <w:rPr>
      <w:rFonts w:ascii="Segoe UI" w:eastAsia="Times New Roman" w:hAnsi="Segoe UI" w:cs="Segoe UI"/>
      <w:sz w:val="18"/>
      <w:szCs w:val="18"/>
      <w:lang w:eastAsia="bg-BG"/>
    </w:rPr>
  </w:style>
  <w:style w:type="paragraph" w:customStyle="1" w:styleId="resh-title">
    <w:name w:val="resh-title"/>
    <w:basedOn w:val="a"/>
    <w:rsid w:val="008571B7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footer"/>
    <w:basedOn w:val="a"/>
    <w:link w:val="ac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15</cp:revision>
  <cp:lastPrinted>2024-06-13T17:14:00Z</cp:lastPrinted>
  <dcterms:created xsi:type="dcterms:W3CDTF">2024-09-18T07:08:00Z</dcterms:created>
  <dcterms:modified xsi:type="dcterms:W3CDTF">2024-10-15T11:35:00Z</dcterms:modified>
</cp:coreProperties>
</file>